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80C3" w14:textId="77777777" w:rsidR="00E25F9F" w:rsidRDefault="00E25F9F" w:rsidP="00E25F9F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063D8CFD" w14:textId="77777777" w:rsidR="00E25F9F" w:rsidRPr="007C4E59" w:rsidRDefault="00E25F9F" w:rsidP="00E25F9F"/>
    <w:p w14:paraId="025678B7" w14:textId="77777777" w:rsidR="00E25F9F" w:rsidRPr="0056548A" w:rsidRDefault="00E25F9F" w:rsidP="00E25F9F"/>
    <w:p w14:paraId="4A61BDCD" w14:textId="77777777" w:rsidR="00E25F9F" w:rsidRDefault="00E25F9F" w:rsidP="00E25F9F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22BB3998" w14:textId="77777777" w:rsidR="00E25F9F" w:rsidRDefault="00E25F9F" w:rsidP="00E25F9F">
      <w:pPr>
        <w:pStyle w:val="Nzev"/>
        <w:tabs>
          <w:tab w:val="left" w:pos="8364"/>
        </w:tabs>
        <w:jc w:val="center"/>
        <w:rPr>
          <w:rFonts w:ascii="Helvetica" w:hAnsi="Helvetica" w:cs="Helvetica"/>
          <w:b/>
          <w:bCs/>
          <w:sz w:val="48"/>
          <w:szCs w:val="48"/>
        </w:rPr>
      </w:pPr>
      <w:r w:rsidRPr="00251FAF">
        <w:rPr>
          <w:rFonts w:ascii="Helvetica" w:hAnsi="Helvetica" w:cs="Helvetica"/>
          <w:b/>
          <w:bCs/>
          <w:noProof/>
          <w:sz w:val="48"/>
          <w:szCs w:val="48"/>
        </w:rPr>
        <w:drawing>
          <wp:inline distT="0" distB="0" distL="0" distR="0" wp14:anchorId="43218B06" wp14:editId="78DF4E00">
            <wp:extent cx="4386943" cy="2309828"/>
            <wp:effectExtent l="0" t="0" r="0" b="0"/>
            <wp:docPr id="1470229490" name="Obrázek 1470229490" descr="Obsah obrázku text, symbol, emblém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29490" name="Obrázek 1" descr="Obsah obrázku text, symbol, emblém, logo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61" cy="233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37B7" w14:textId="77777777" w:rsidR="00E25F9F" w:rsidRDefault="00E25F9F" w:rsidP="00E25F9F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416F2380" w14:textId="77777777" w:rsidR="00E25F9F" w:rsidRDefault="00E25F9F" w:rsidP="00E25F9F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5FB1ABEE" w14:textId="65B257B4" w:rsidR="00E25F9F" w:rsidRDefault="00E25F9F" w:rsidP="00E25F9F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  <w:r w:rsidRPr="42CD8EFD">
        <w:rPr>
          <w:rFonts w:ascii="Helvetica" w:hAnsi="Helvetica" w:cs="Helvetica"/>
          <w:b/>
          <w:bCs/>
          <w:sz w:val="48"/>
          <w:szCs w:val="48"/>
        </w:rPr>
        <w:t xml:space="preserve">Příloha </w:t>
      </w:r>
      <w:r w:rsidR="00AD2F63">
        <w:rPr>
          <w:rFonts w:ascii="Helvetica" w:hAnsi="Helvetica" w:cs="Helvetica"/>
          <w:b/>
          <w:bCs/>
          <w:sz w:val="48"/>
          <w:szCs w:val="48"/>
        </w:rPr>
        <w:t>P14</w:t>
      </w:r>
    </w:p>
    <w:p w14:paraId="3E1DBFC6" w14:textId="77777777" w:rsidR="00E25F9F" w:rsidRDefault="00E25F9F" w:rsidP="00E25F9F">
      <w:pPr>
        <w:pStyle w:val="Nzev"/>
        <w:jc w:val="center"/>
        <w:rPr>
          <w:rFonts w:ascii="Helvetica" w:hAnsi="Helvetica" w:cs="Helvetica"/>
          <w:b/>
          <w:bCs/>
          <w:sz w:val="48"/>
          <w:szCs w:val="48"/>
        </w:rPr>
      </w:pPr>
    </w:p>
    <w:p w14:paraId="1652E181" w14:textId="0CB39686" w:rsidR="00E25F9F" w:rsidRPr="00D31057" w:rsidRDefault="00D31057" w:rsidP="00E25F9F">
      <w:pPr>
        <w:pStyle w:val="Nzev"/>
        <w:jc w:val="center"/>
        <w:rPr>
          <w:rFonts w:ascii="Helvetica" w:eastAsia="Helvetica" w:hAnsi="Helvetica" w:cs="Helvetica"/>
          <w:caps/>
          <w:color w:val="000000" w:themeColor="text1"/>
          <w:sz w:val="48"/>
          <w:szCs w:val="48"/>
        </w:rPr>
      </w:pPr>
      <w:r w:rsidRPr="00D31057">
        <w:rPr>
          <w:rFonts w:ascii="Helvetica" w:hAnsi="Helvetica" w:cs="Helvetica"/>
          <w:b/>
          <w:bCs/>
          <w:caps/>
          <w:sz w:val="48"/>
          <w:szCs w:val="48"/>
        </w:rPr>
        <w:t xml:space="preserve">Vzor </w:t>
      </w:r>
      <w:bookmarkStart w:id="0" w:name="_Hlk205472356"/>
      <w:r w:rsidRPr="00D31057">
        <w:rPr>
          <w:rFonts w:ascii="Helvetica" w:hAnsi="Helvetica" w:cs="Helvetica"/>
          <w:b/>
          <w:bCs/>
          <w:caps/>
          <w:sz w:val="48"/>
          <w:szCs w:val="48"/>
        </w:rPr>
        <w:t>žádosti o účast</w:t>
      </w:r>
    </w:p>
    <w:p w14:paraId="04A1CBC9" w14:textId="77777777" w:rsidR="00E25F9F" w:rsidRDefault="00E25F9F" w:rsidP="00E25F9F">
      <w:pPr>
        <w:pStyle w:val="Nzev"/>
        <w:jc w:val="center"/>
        <w:rPr>
          <w:rFonts w:ascii="Helvetica" w:eastAsia="Helvetica" w:hAnsi="Helvetica" w:cs="Helvetica"/>
          <w:color w:val="000000" w:themeColor="text1"/>
          <w:sz w:val="36"/>
          <w:szCs w:val="36"/>
        </w:rPr>
      </w:pPr>
      <w:r w:rsidRPr="0E06692C">
        <w:rPr>
          <w:rFonts w:ascii="Helvetica" w:eastAsia="Helvetica" w:hAnsi="Helvetica" w:cs="Helvetica"/>
          <w:color w:val="000000" w:themeColor="text1"/>
          <w:sz w:val="36"/>
          <w:szCs w:val="36"/>
        </w:rPr>
        <w:t>pro jednofázovou projektovou užší architektonickou soutěž o</w:t>
      </w:r>
      <w:r>
        <w:rPr>
          <w:rFonts w:ascii="Helvetica" w:eastAsia="Helvetica" w:hAnsi="Helvetica" w:cs="Helvetica"/>
          <w:color w:val="000000" w:themeColor="text1"/>
          <w:sz w:val="36"/>
          <w:szCs w:val="36"/>
        </w:rPr>
        <w:t> </w:t>
      </w:r>
      <w:r w:rsidRPr="0E06692C">
        <w:rPr>
          <w:rFonts w:ascii="Helvetica" w:eastAsia="Helvetica" w:hAnsi="Helvetica" w:cs="Helvetica"/>
          <w:color w:val="000000" w:themeColor="text1"/>
          <w:sz w:val="36"/>
          <w:szCs w:val="36"/>
        </w:rPr>
        <w:t>návrh s názvem</w:t>
      </w:r>
    </w:p>
    <w:p w14:paraId="4E13A128" w14:textId="77777777" w:rsidR="00E25F9F" w:rsidRDefault="00E25F9F" w:rsidP="00E25F9F">
      <w:pPr>
        <w:pStyle w:val="Nzev"/>
        <w:jc w:val="center"/>
        <w:rPr>
          <w:rFonts w:ascii="Helvetica" w:eastAsia="Helvetica" w:hAnsi="Helvetica" w:cs="Helvetica"/>
          <w:color w:val="000000" w:themeColor="text1"/>
          <w:sz w:val="36"/>
          <w:szCs w:val="36"/>
        </w:rPr>
      </w:pPr>
      <w:r w:rsidRPr="0E06692C">
        <w:rPr>
          <w:rFonts w:ascii="Helvetica" w:eastAsia="Helvetica" w:hAnsi="Helvetica" w:cs="Helvetica"/>
          <w:b/>
          <w:bCs/>
          <w:color w:val="000000" w:themeColor="text1"/>
          <w:sz w:val="36"/>
          <w:szCs w:val="36"/>
        </w:rPr>
        <w:t>“Návrh architektonického řešení revitalizace veřejného prostranství u Kulturního domu Ládví”</w:t>
      </w:r>
      <w:bookmarkEnd w:id="0"/>
    </w:p>
    <w:p w14:paraId="621A4BC7" w14:textId="77777777" w:rsidR="00E25F9F" w:rsidRDefault="00E25F9F" w:rsidP="00E25F9F"/>
    <w:p w14:paraId="25D9FFBD" w14:textId="77777777" w:rsidR="00E25F9F" w:rsidRDefault="00E25F9F" w:rsidP="00E25F9F"/>
    <w:p w14:paraId="3734C576" w14:textId="77777777" w:rsidR="00E25F9F" w:rsidRDefault="00E25F9F" w:rsidP="00E25F9F"/>
    <w:p w14:paraId="7E88047F" w14:textId="77777777" w:rsidR="00E25F9F" w:rsidRPr="00E07052" w:rsidRDefault="00E25F9F" w:rsidP="00E25F9F">
      <w:pPr>
        <w:ind w:firstLine="360"/>
        <w:rPr>
          <w:rFonts w:ascii="Helvetica" w:hAnsi="Helvetica" w:cs="Helvetica"/>
          <w:sz w:val="21"/>
          <w:szCs w:val="21"/>
        </w:rPr>
        <w:sectPr w:rsidR="00E25F9F" w:rsidRPr="00E07052" w:rsidSect="00E25F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304" w:right="1134" w:bottom="1134" w:left="1134" w:header="709" w:footer="709" w:gutter="0"/>
          <w:cols w:space="708"/>
          <w:docGrid w:linePitch="360"/>
        </w:sectPr>
      </w:pPr>
    </w:p>
    <w:p w14:paraId="0A4976CA" w14:textId="657987C6" w:rsidR="002F3576" w:rsidRPr="002F3576" w:rsidRDefault="00957BC7" w:rsidP="002F3576">
      <w:pPr>
        <w:spacing w:before="360" w:after="200" w:line="288" w:lineRule="auto"/>
        <w:jc w:val="center"/>
        <w:rPr>
          <w:rFonts w:eastAsia="Batang" w:cs="Times New Roman"/>
          <w:b/>
          <w:bCs/>
          <w:lang w:eastAsia="en-GB"/>
          <w14:ligatures w14:val="none"/>
        </w:rPr>
      </w:pPr>
      <w:r w:rsidRPr="003A1F5B">
        <w:rPr>
          <w:rFonts w:eastAsia="Batang" w:cs="Times New Roman"/>
          <w:lang w:eastAsia="cs-CZ"/>
          <w14:ligatures w14:val="none"/>
        </w:rPr>
        <w:lastRenderedPageBreak/>
        <w:br/>
      </w:r>
      <w:r w:rsidR="002F3576" w:rsidRPr="002F3576">
        <w:rPr>
          <w:rFonts w:eastAsia="Batang" w:cs="Times New Roman"/>
          <w:b/>
          <w:bCs/>
          <w:lang w:eastAsia="en-GB"/>
          <w14:ligatures w14:val="none"/>
        </w:rPr>
        <w:t>ŽÁDOST O ÚČAST</w:t>
      </w:r>
    </w:p>
    <w:p w14:paraId="3F5ED117" w14:textId="77777777" w:rsidR="002F3576" w:rsidRPr="002F3576" w:rsidRDefault="002F3576" w:rsidP="002F3576">
      <w:pPr>
        <w:spacing w:after="200" w:line="288" w:lineRule="auto"/>
        <w:jc w:val="center"/>
        <w:rPr>
          <w:rFonts w:eastAsia="Batang" w:cs="Times New Roman"/>
          <w:lang w:eastAsia="en-GB"/>
          <w14:ligatures w14:val="none"/>
        </w:rPr>
      </w:pPr>
      <w:r w:rsidRPr="002F3576">
        <w:rPr>
          <w:rFonts w:eastAsia="Batang" w:cs="Times New Roman"/>
          <w:lang w:eastAsia="en-GB"/>
          <w14:ligatures w14:val="none"/>
        </w:rPr>
        <w:t>pro jednofázovou projektovou užší architektonickou soutěž o návrh s názvem</w:t>
      </w:r>
    </w:p>
    <w:p w14:paraId="53EC8C86" w14:textId="4AD15009" w:rsidR="00666FEB" w:rsidRPr="002F3576" w:rsidRDefault="002F3576" w:rsidP="002F3576">
      <w:pPr>
        <w:spacing w:after="200" w:line="288" w:lineRule="auto"/>
        <w:jc w:val="center"/>
        <w:rPr>
          <w:rFonts w:eastAsia="Batang" w:cs="Times New Roman"/>
          <w:b/>
          <w:bCs/>
          <w:lang w:eastAsia="en-GB"/>
          <w14:ligatures w14:val="none"/>
        </w:rPr>
      </w:pPr>
      <w:r w:rsidRPr="002F3576">
        <w:rPr>
          <w:rFonts w:eastAsia="Batang" w:cs="Times New Roman"/>
          <w:b/>
          <w:bCs/>
          <w:lang w:eastAsia="en-GB"/>
          <w14:ligatures w14:val="none"/>
        </w:rPr>
        <w:t>“Návrh architektonického řešení revitalizace veřejného prostranství u</w:t>
      </w:r>
      <w:r>
        <w:rPr>
          <w:rFonts w:eastAsia="Batang" w:cs="Times New Roman"/>
          <w:b/>
          <w:bCs/>
          <w:lang w:eastAsia="en-GB"/>
          <w14:ligatures w14:val="none"/>
        </w:rPr>
        <w:t> </w:t>
      </w:r>
      <w:r w:rsidRPr="002F3576">
        <w:rPr>
          <w:rFonts w:eastAsia="Batang" w:cs="Times New Roman"/>
          <w:b/>
          <w:bCs/>
          <w:lang w:eastAsia="en-GB"/>
          <w14:ligatures w14:val="none"/>
        </w:rPr>
        <w:t>Kulturního</w:t>
      </w:r>
      <w:r>
        <w:rPr>
          <w:rFonts w:eastAsia="Batang" w:cs="Times New Roman"/>
          <w:b/>
          <w:bCs/>
          <w:lang w:eastAsia="en-GB"/>
          <w14:ligatures w14:val="none"/>
        </w:rPr>
        <w:t> </w:t>
      </w:r>
      <w:r w:rsidRPr="002F3576">
        <w:rPr>
          <w:rFonts w:eastAsia="Batang" w:cs="Times New Roman"/>
          <w:b/>
          <w:bCs/>
          <w:lang w:eastAsia="en-GB"/>
          <w14:ligatures w14:val="none"/>
        </w:rPr>
        <w:t>domu</w:t>
      </w:r>
      <w:r>
        <w:rPr>
          <w:rFonts w:eastAsia="Batang" w:cs="Times New Roman"/>
          <w:b/>
          <w:bCs/>
          <w:lang w:eastAsia="en-GB"/>
          <w14:ligatures w14:val="none"/>
        </w:rPr>
        <w:t> </w:t>
      </w:r>
      <w:r w:rsidRPr="002F3576">
        <w:rPr>
          <w:rFonts w:eastAsia="Batang" w:cs="Times New Roman"/>
          <w:b/>
          <w:bCs/>
          <w:lang w:eastAsia="en-GB"/>
          <w14:ligatures w14:val="none"/>
        </w:rPr>
        <w:t>Ládví”</w:t>
      </w:r>
    </w:p>
    <w:tbl>
      <w:tblPr>
        <w:tblStyle w:val="Mkatabulky1"/>
        <w:tblW w:w="5000" w:type="pct"/>
        <w:tblInd w:w="0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21"/>
        <w:gridCol w:w="5800"/>
      </w:tblGrid>
      <w:tr w:rsidR="00666FEB" w:rsidRPr="003A1F5B" w14:paraId="5813645F" w14:textId="77777777" w:rsidTr="5AAE925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4D7DBAE" w14:textId="1E6ABCFE" w:rsidR="00666FEB" w:rsidRPr="003A1F5B" w:rsidRDefault="002F01E5" w:rsidP="0090220E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5AAE9254">
              <w:rPr>
                <w:rFonts w:eastAsia="Batang" w:cs="Times New Roman"/>
                <w:b/>
                <w:bCs/>
                <w:lang w:eastAsia="en-GB"/>
              </w:rPr>
              <w:t>Zadavatel:</w:t>
            </w:r>
          </w:p>
        </w:tc>
      </w:tr>
      <w:tr w:rsidR="00666FEB" w:rsidRPr="003A1F5B" w14:paraId="0FFCCFDC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FE7942" w14:textId="1A9CBD6A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Název: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D6A2" w14:textId="77777777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Městská část Praha 8</w:t>
            </w:r>
          </w:p>
        </w:tc>
      </w:tr>
      <w:tr w:rsidR="00666FEB" w:rsidRPr="003A1F5B" w14:paraId="7EF4D4FB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BED794" w14:textId="77777777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Sídlo: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C7E" w14:textId="77777777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Zenklova 1/35 Praha 8 – Libeň, PSČ 180 00</w:t>
            </w:r>
          </w:p>
        </w:tc>
      </w:tr>
      <w:tr w:rsidR="00666FEB" w:rsidRPr="003A1F5B" w14:paraId="3FAF08E5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9BA104" w14:textId="77777777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Identifikační číslo osoby: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C570" w14:textId="77777777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000 63 797</w:t>
            </w:r>
          </w:p>
        </w:tc>
      </w:tr>
      <w:tr w:rsidR="009B5FAB" w:rsidRPr="003A1F5B" w14:paraId="42C0824D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2DD6EF" w14:textId="48F06E82" w:rsidR="009B5FAB" w:rsidRPr="003A1F5B" w:rsidRDefault="009B5FAB" w:rsidP="009B5FA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Daňové identifikační číslo: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00B" w14:textId="4ACC3B7B" w:rsidR="009B5FAB" w:rsidRPr="003A1F5B" w:rsidRDefault="009B5FAB" w:rsidP="009B5FA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CZ00063797</w:t>
            </w:r>
          </w:p>
        </w:tc>
      </w:tr>
      <w:tr w:rsidR="00666FEB" w:rsidRPr="003A1F5B" w14:paraId="6C8171DC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F4FD4D" w14:textId="77777777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Zastoupen: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5116" w14:textId="77777777" w:rsidR="00666FEB" w:rsidRPr="003A1F5B" w:rsidRDefault="00666FEB" w:rsidP="0090220E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Ondřejem Grosem, starostou</w:t>
            </w:r>
          </w:p>
        </w:tc>
      </w:tr>
    </w:tbl>
    <w:p w14:paraId="038F2360" w14:textId="5EBD60A6" w:rsidR="00957BC7" w:rsidRPr="003A1F5B" w:rsidRDefault="00957BC7" w:rsidP="00666FEB">
      <w:pPr>
        <w:spacing w:after="200" w:line="288" w:lineRule="auto"/>
        <w:rPr>
          <w:rFonts w:eastAsia="Batang" w:cs="Times New Roman"/>
          <w:lang w:eastAsia="en-GB"/>
          <w14:ligatures w14:val="none"/>
        </w:rPr>
      </w:pPr>
    </w:p>
    <w:tbl>
      <w:tblPr>
        <w:tblStyle w:val="Mkatabulky1"/>
        <w:tblW w:w="5000" w:type="pct"/>
        <w:tblInd w:w="0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3121"/>
        <w:gridCol w:w="5800"/>
      </w:tblGrid>
      <w:tr w:rsidR="00957BC7" w:rsidRPr="003A1F5B" w14:paraId="103D928D" w14:textId="77777777" w:rsidTr="5AAE925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54CD96B" w14:textId="0FA02BF1" w:rsidR="00957BC7" w:rsidRPr="003A1F5B" w:rsidRDefault="000E157C" w:rsidP="00957BC7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5AAE9254">
              <w:rPr>
                <w:rFonts w:eastAsia="Batang" w:cs="Times New Roman"/>
                <w:b/>
                <w:bCs/>
                <w:lang w:eastAsia="en-GB"/>
              </w:rPr>
              <w:t>Účastník</w:t>
            </w:r>
            <w:r w:rsidR="00957BC7" w:rsidRPr="5AAE9254">
              <w:rPr>
                <w:rFonts w:eastAsia="Batang" w:cs="Times New Roman"/>
                <w:b/>
                <w:bCs/>
                <w:lang w:eastAsia="en-GB"/>
              </w:rPr>
              <w:t>:</w:t>
            </w:r>
            <w:r w:rsidR="002D5251">
              <w:rPr>
                <w:rStyle w:val="Znakapoznpodarou"/>
                <w:rFonts w:eastAsia="Batang" w:cs="Times New Roman"/>
                <w:b/>
                <w:bCs/>
                <w:lang w:eastAsia="en-GB"/>
              </w:rPr>
              <w:footnoteReference w:id="1"/>
            </w:r>
          </w:p>
        </w:tc>
      </w:tr>
      <w:tr w:rsidR="00957BC7" w:rsidRPr="003A1F5B" w14:paraId="6E0E9D95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2BD2F0" w14:textId="6DCD4096" w:rsidR="00957BC7" w:rsidRPr="003A1F5B" w:rsidRDefault="00A20D8B" w:rsidP="00957BC7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003A1F5B">
              <w:rPr>
                <w:rFonts w:eastAsia="Batang" w:cs="Times New Roman"/>
                <w:lang w:eastAsia="en-GB"/>
              </w:rPr>
              <w:t xml:space="preserve">Obchodní firma/Název/Jméno </w:t>
            </w:r>
            <w:r w:rsidR="00D93CFE" w:rsidRPr="003A1F5B">
              <w:rPr>
                <w:rFonts w:eastAsia="Batang" w:cs="Times New Roman"/>
                <w:lang w:eastAsia="en-GB"/>
              </w:rPr>
              <w:t>a </w:t>
            </w:r>
            <w:r w:rsidRPr="003A1F5B">
              <w:rPr>
                <w:rFonts w:eastAsia="Batang" w:cs="Times New Roman"/>
                <w:lang w:eastAsia="en-GB"/>
              </w:rPr>
              <w:t>příjmení</w:t>
            </w:r>
            <w:r w:rsidR="00044323" w:rsidRPr="003A1F5B">
              <w:rPr>
                <w:rStyle w:val="Znakapoznpodarou"/>
                <w:rFonts w:eastAsia="Batang" w:cs="Times New Roman"/>
                <w:lang w:eastAsia="en-GB"/>
              </w:rPr>
              <w:footnoteReference w:id="2"/>
            </w:r>
            <w:r w:rsidR="00130C21" w:rsidRPr="003A1F5B">
              <w:rPr>
                <w:rFonts w:eastAsia="Batang" w:cs="Times New Roman"/>
                <w:lang w:eastAsia="en-GB"/>
              </w:rPr>
              <w:t>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FF01" w14:textId="06E0FC26" w:rsidR="00957BC7" w:rsidRPr="003A1F5B" w:rsidRDefault="00957BC7" w:rsidP="00957BC7">
            <w:pPr>
              <w:spacing w:line="288" w:lineRule="auto"/>
              <w:rPr>
                <w:rFonts w:eastAsia="Batang" w:cs="Times New Roman"/>
                <w:b/>
                <w:bCs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 xml:space="preserve">doplní </w:t>
            </w:r>
            <w:r w:rsidR="0052647B" w:rsidRPr="5AAE9254">
              <w:rPr>
                <w:rFonts w:eastAsia="Batang" w:cs="Times New Roman"/>
                <w:i/>
                <w:iCs/>
                <w:lang w:eastAsia="en-GB"/>
              </w:rPr>
              <w:t>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52647B" w:rsidRPr="003A1F5B" w14:paraId="67A4EA1D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766AA9" w14:textId="67B4E810" w:rsidR="0052647B" w:rsidRPr="003A1F5B" w:rsidRDefault="00AF2D80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Sídlo</w:t>
            </w:r>
            <w:r w:rsidR="00D63765" w:rsidRPr="5AAE9254">
              <w:rPr>
                <w:rFonts w:eastAsia="Batang" w:cs="Times New Roman"/>
                <w:lang w:eastAsia="en-GB"/>
              </w:rPr>
              <w:t>/</w:t>
            </w:r>
            <w:r w:rsidR="00190B3E" w:rsidRPr="5AAE9254">
              <w:rPr>
                <w:rFonts w:eastAsia="Batang" w:cs="Times New Roman"/>
                <w:lang w:eastAsia="en-GB"/>
              </w:rPr>
              <w:t>T</w:t>
            </w:r>
            <w:r w:rsidR="00D63765" w:rsidRPr="5AAE9254">
              <w:rPr>
                <w:rFonts w:eastAsia="Batang" w:cs="Times New Roman"/>
                <w:lang w:eastAsia="en-GB"/>
              </w:rPr>
              <w:t>rvalý pobyt: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5B9" w14:textId="129DED99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B773BF" w:rsidRPr="003A1F5B" w14:paraId="21DF5717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A4128" w14:textId="3054880F" w:rsidR="00B773BF" w:rsidRPr="003A1F5B" w:rsidRDefault="00B773B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Doručovací adresa: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4BB5" w14:textId="35F46E08" w:rsidR="00B773BF" w:rsidRPr="003A1F5B" w:rsidRDefault="00B773B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52647B" w:rsidRPr="003A1F5B" w14:paraId="016BC41D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98C95E" w14:textId="77777777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Identifikační číslo osoby: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25D" w14:textId="552A82FD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F2D80" w:rsidRPr="003A1F5B" w14:paraId="49B668D5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65D92" w14:textId="2114095B" w:rsidR="00AF2D80" w:rsidRPr="003A1F5B" w:rsidRDefault="00AF2D80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Daňové identifikační číslo osoby: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9EB" w14:textId="18D8D8FC" w:rsidR="00AF2D80" w:rsidRPr="003A1F5B" w:rsidRDefault="006A5557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D63765" w:rsidRPr="003A1F5B" w14:paraId="7001A31B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4A18F" w14:textId="4E6241B6" w:rsidR="00D63765" w:rsidRPr="003A1F5B" w:rsidRDefault="00D63765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ID datové schránky: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B6DA" w14:textId="3B039922" w:rsidR="00D63765" w:rsidRPr="003A1F5B" w:rsidRDefault="00D63765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9722EA" w:rsidRPr="003A1F5B" w14:paraId="4645652B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3CBD03" w14:textId="608E187E" w:rsidR="009722EA" w:rsidRPr="003A1F5B" w:rsidRDefault="009722EA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Webové stránky účastníka: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C31" w14:textId="7BBE8A92" w:rsidR="009722EA" w:rsidRPr="003A1F5B" w:rsidRDefault="00B773B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52647B" w:rsidRPr="003A1F5B" w14:paraId="2BD9E3A5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B010C1" w14:textId="026C25C9" w:rsidR="0052647B" w:rsidRPr="003A1F5B" w:rsidRDefault="007E140A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Osoba oprávněná jednat za účastníka: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8338" w14:textId="318C45B9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A50CE3" w:rsidRPr="003A1F5B" w14:paraId="0C11AD13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D6A8E" w14:textId="3AB6E7C9" w:rsidR="00A50CE3" w:rsidRPr="003A1F5B" w:rsidRDefault="00A50CE3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Kontaktní osoba: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AD65" w14:textId="46800297" w:rsidR="00A50CE3" w:rsidRPr="003A1F5B" w:rsidRDefault="006A5557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52647B" w:rsidRPr="003A1F5B" w14:paraId="20AF6F5C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C93B4B" w14:textId="50330A9C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Telefon: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7168" w14:textId="66C74AA6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52647B" w:rsidRPr="003A1F5B" w14:paraId="234C23D9" w14:textId="77777777" w:rsidTr="5AAE9254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3BA7D" w14:textId="79A4B4C3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E-mail: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F8F2" w14:textId="0687B88C" w:rsidR="0052647B" w:rsidRPr="003A1F5B" w:rsidRDefault="0052647B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  <w:r w:rsidRPr="5AAE9254">
              <w:rPr>
                <w:rFonts w:eastAsia="Batang" w:cs="Times New Roman"/>
                <w:lang w:eastAsia="en-GB"/>
              </w:rPr>
              <w:t>[</w:t>
            </w:r>
            <w:r w:rsidRPr="5AAE9254">
              <w:rPr>
                <w:rFonts w:eastAsia="Batang" w:cs="Times New Roman"/>
                <w:i/>
                <w:iCs/>
                <w:lang w:eastAsia="en-GB"/>
              </w:rPr>
              <w:t>doplní účastník</w:t>
            </w:r>
            <w:r w:rsidRPr="5AAE9254">
              <w:rPr>
                <w:rFonts w:eastAsia="Batang" w:cs="Times New Roman"/>
                <w:lang w:eastAsia="en-GB"/>
              </w:rPr>
              <w:t>]</w:t>
            </w:r>
          </w:p>
        </w:tc>
      </w:tr>
      <w:tr w:rsidR="00E25F9F" w:rsidRPr="003A1F5B" w14:paraId="54302B08" w14:textId="77777777" w:rsidTr="00E25F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F8E9C" w14:textId="77777777" w:rsidR="00E25F9F" w:rsidRDefault="00E25F9F" w:rsidP="00E25F9F">
            <w:pPr>
              <w:jc w:val="center"/>
            </w:pPr>
            <w:r>
              <w:t>[</w:t>
            </w:r>
            <w:r w:rsidRPr="00C54E01">
              <w:rPr>
                <w:i/>
                <w:iCs/>
                <w:highlight w:val="yellow"/>
              </w:rPr>
              <w:t>Vyplňte krátký text s charakteristikou účastníka</w:t>
            </w:r>
            <w:r>
              <w:t>]</w:t>
            </w:r>
          </w:p>
          <w:p w14:paraId="0BF858EF" w14:textId="77777777" w:rsidR="00E25F9F" w:rsidRDefault="00E25F9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  <w:p w14:paraId="5FA1F946" w14:textId="77777777" w:rsidR="00E25F9F" w:rsidRDefault="00E25F9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  <w:p w14:paraId="20875039" w14:textId="77777777" w:rsidR="00E25F9F" w:rsidRDefault="00E25F9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  <w:p w14:paraId="39CBAD0E" w14:textId="77777777" w:rsidR="00E25F9F" w:rsidRDefault="00E25F9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  <w:p w14:paraId="7BAF5A71" w14:textId="77777777" w:rsidR="00E25F9F" w:rsidRDefault="00E25F9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  <w:p w14:paraId="1ADE56FC" w14:textId="77777777" w:rsidR="00E25F9F" w:rsidRDefault="00E25F9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  <w:p w14:paraId="028C1C8E" w14:textId="3FE5A997" w:rsidR="00E25F9F" w:rsidRPr="5AAE9254" w:rsidRDefault="00E25F9F" w:rsidP="0052647B">
            <w:pPr>
              <w:spacing w:line="288" w:lineRule="auto"/>
              <w:rPr>
                <w:rFonts w:eastAsia="Batang" w:cs="Times New Roman"/>
                <w:lang w:eastAsia="en-GB"/>
              </w:rPr>
            </w:pPr>
          </w:p>
        </w:tc>
      </w:tr>
    </w:tbl>
    <w:p w14:paraId="451F96A8" w14:textId="42BC72C4" w:rsidR="00DF1F67" w:rsidRPr="003A1F5B" w:rsidRDefault="00DF1F67" w:rsidP="00DF1F67">
      <w:pPr>
        <w:spacing w:after="200" w:line="288" w:lineRule="auto"/>
        <w:rPr>
          <w:rFonts w:eastAsia="Batang" w:cs="Times New Roman"/>
          <w:lang w:eastAsia="en-GB"/>
          <w14:ligatures w14:val="none"/>
        </w:rPr>
      </w:pPr>
    </w:p>
    <w:p w14:paraId="7A5A40C8" w14:textId="34192EA7" w:rsidR="00493371" w:rsidRPr="003A1F5B" w:rsidRDefault="00493371" w:rsidP="00E25F9F">
      <w:pPr>
        <w:spacing w:after="200" w:line="288" w:lineRule="auto"/>
        <w:jc w:val="both"/>
        <w:rPr>
          <w:rFonts w:eastAsia="Batang" w:cs="Times New Roman"/>
          <w:lang w:eastAsia="en-GB"/>
          <w14:ligatures w14:val="none"/>
        </w:rPr>
      </w:pPr>
      <w:r w:rsidRPr="003A1F5B">
        <w:rPr>
          <w:rFonts w:eastAsia="Batang" w:cs="Times New Roman"/>
          <w:lang w:eastAsia="en-GB"/>
          <w14:ligatures w14:val="none"/>
        </w:rPr>
        <w:t xml:space="preserve">Účastník tímto žádá o účast v jednofázové </w:t>
      </w:r>
      <w:r w:rsidR="00B773BF" w:rsidRPr="003A1F5B">
        <w:rPr>
          <w:rFonts w:eastAsia="Batang" w:cs="Times New Roman"/>
          <w:lang w:eastAsia="en-GB"/>
          <w14:ligatures w14:val="none"/>
        </w:rPr>
        <w:t>projektové užší</w:t>
      </w:r>
      <w:r w:rsidRPr="003A1F5B">
        <w:rPr>
          <w:rFonts w:eastAsia="Batang" w:cs="Times New Roman"/>
          <w:lang w:eastAsia="en-GB"/>
          <w14:ligatures w14:val="none"/>
        </w:rPr>
        <w:t xml:space="preserve"> architektonické soutěži o návrh s názvem "</w:t>
      </w:r>
      <w:r w:rsidRPr="5AAE9254">
        <w:rPr>
          <w:rFonts w:eastAsia="Batang" w:cs="Times New Roman"/>
          <w:i/>
          <w:iCs/>
          <w:lang w:eastAsia="en-GB"/>
          <w14:ligatures w14:val="none"/>
        </w:rPr>
        <w:t>Návrh architektonického řešení revitalizace veřejného prostranství u Kulturního domu Ládví</w:t>
      </w:r>
      <w:r w:rsidRPr="003A1F5B">
        <w:rPr>
          <w:rFonts w:eastAsia="Batang" w:cs="Times New Roman"/>
          <w:lang w:eastAsia="en-GB"/>
          <w14:ligatures w14:val="none"/>
        </w:rPr>
        <w:t>" vyhlášené dle zákona č. 134/2016 Sb., o zadávání veřejných zakázek, v platném zněn</w:t>
      </w:r>
      <w:r w:rsidR="00286EA0" w:rsidRPr="003A1F5B">
        <w:rPr>
          <w:rFonts w:eastAsia="Batang" w:cs="Times New Roman"/>
          <w:lang w:eastAsia="en-GB"/>
          <w14:ligatures w14:val="none"/>
        </w:rPr>
        <w:t>í</w:t>
      </w:r>
      <w:r w:rsidR="00B74A45" w:rsidRPr="003A1F5B">
        <w:rPr>
          <w:rFonts w:eastAsia="Batang" w:cs="Times New Roman"/>
          <w:lang w:eastAsia="en-GB"/>
          <w14:ligatures w14:val="none"/>
        </w:rPr>
        <w:t xml:space="preserve"> (</w:t>
      </w:r>
      <w:r w:rsidR="00B74A45" w:rsidRPr="003A1F5B">
        <w:rPr>
          <w:rFonts w:eastAsia="Batang" w:cs="Times New Roman"/>
          <w:lang w:eastAsia="cs-CZ"/>
          <w14:ligatures w14:val="none"/>
        </w:rPr>
        <w:t>"</w:t>
      </w:r>
      <w:r w:rsidR="00B74A45" w:rsidRPr="003A1F5B">
        <w:rPr>
          <w:rFonts w:eastAsia="Batang" w:cs="Times New Roman"/>
          <w:b/>
          <w:bCs/>
          <w:lang w:eastAsia="cs-CZ"/>
          <w14:ligatures w14:val="none"/>
        </w:rPr>
        <w:t>ZZVZ</w:t>
      </w:r>
      <w:r w:rsidR="00B74A45" w:rsidRPr="003A1F5B">
        <w:rPr>
          <w:rFonts w:eastAsia="Batang" w:cs="Times New Roman"/>
          <w:lang w:eastAsia="cs-CZ"/>
          <w14:ligatures w14:val="none"/>
        </w:rPr>
        <w:t>")</w:t>
      </w:r>
      <w:r w:rsidR="00286EA0" w:rsidRPr="003A1F5B">
        <w:rPr>
          <w:rFonts w:eastAsia="Batang" w:cs="Times New Roman"/>
          <w:lang w:eastAsia="en-GB"/>
          <w14:ligatures w14:val="none"/>
        </w:rPr>
        <w:t>, a</w:t>
      </w:r>
      <w:r w:rsidR="00B74A45" w:rsidRPr="003A1F5B">
        <w:rPr>
          <w:rFonts w:eastAsia="Batang" w:cs="Times New Roman"/>
          <w:lang w:eastAsia="en-GB"/>
          <w14:ligatures w14:val="none"/>
        </w:rPr>
        <w:t> </w:t>
      </w:r>
      <w:r w:rsidR="00286EA0" w:rsidRPr="003A1F5B">
        <w:rPr>
          <w:rFonts w:eastAsia="Batang" w:cs="Times New Roman"/>
          <w:lang w:eastAsia="en-GB"/>
          <w14:ligatures w14:val="none"/>
        </w:rPr>
        <w:t>přikládá požadovan[</w:t>
      </w:r>
      <w:r w:rsidR="00286EA0" w:rsidRPr="5AAE9254">
        <w:rPr>
          <w:rFonts w:eastAsia="Batang" w:cs="Times New Roman"/>
          <w:i/>
          <w:iCs/>
          <w:lang w:eastAsia="en-GB"/>
          <w14:ligatures w14:val="none"/>
        </w:rPr>
        <w:t>á/é</w:t>
      </w:r>
      <w:r w:rsidR="00286EA0" w:rsidRPr="003A1F5B">
        <w:rPr>
          <w:rFonts w:eastAsia="Batang" w:cs="Times New Roman"/>
          <w:lang w:eastAsia="en-GB"/>
          <w14:ligatures w14:val="none"/>
        </w:rPr>
        <w:t>] [</w:t>
      </w:r>
      <w:r w:rsidR="00286EA0" w:rsidRPr="5AAE9254">
        <w:rPr>
          <w:rFonts w:eastAsia="Batang" w:cs="Times New Roman"/>
          <w:i/>
          <w:iCs/>
          <w:lang w:eastAsia="en-GB"/>
          <w14:ligatures w14:val="none"/>
        </w:rPr>
        <w:t>čestná prohlášení/čestné prohlášení</w:t>
      </w:r>
      <w:r w:rsidR="00286EA0" w:rsidRPr="003A1F5B">
        <w:rPr>
          <w:rFonts w:eastAsia="Batang" w:cs="Times New Roman"/>
          <w:lang w:eastAsia="en-GB"/>
          <w14:ligatures w14:val="none"/>
        </w:rPr>
        <w:t>] a Portfolio referenčních prací</w:t>
      </w:r>
      <w:r w:rsidR="00621DFB" w:rsidRPr="003A1F5B">
        <w:rPr>
          <w:rFonts w:eastAsia="Batang" w:cs="Times New Roman"/>
          <w:lang w:eastAsia="en-GB"/>
          <w14:ligatures w14:val="none"/>
        </w:rPr>
        <w:t xml:space="preserve"> (včetně dobrozdání klienta prezentované zakázky v rámci portfolia referenčních prací)</w:t>
      </w:r>
      <w:r w:rsidR="00286EA0" w:rsidRPr="003A1F5B">
        <w:rPr>
          <w:rFonts w:eastAsia="Batang" w:cs="Times New Roman"/>
          <w:lang w:eastAsia="en-GB"/>
          <w14:ligatures w14:val="none"/>
        </w:rPr>
        <w:t>.</w:t>
      </w:r>
    </w:p>
    <w:p w14:paraId="73743F13" w14:textId="4286A085" w:rsidR="00493371" w:rsidRPr="003A1F5B" w:rsidRDefault="00493371" w:rsidP="00E25F9F">
      <w:pPr>
        <w:spacing w:after="200" w:line="288" w:lineRule="auto"/>
        <w:jc w:val="both"/>
        <w:rPr>
          <w:rFonts w:eastAsia="Batang" w:cs="Times New Roman"/>
          <w:lang w:eastAsia="en-GB"/>
          <w14:ligatures w14:val="none"/>
        </w:rPr>
      </w:pPr>
      <w:r w:rsidRPr="003A1F5B">
        <w:rPr>
          <w:rFonts w:eastAsia="Batang" w:cs="Times New Roman"/>
          <w:lang w:eastAsia="en-GB"/>
          <w14:ligatures w14:val="none"/>
        </w:rPr>
        <w:t>Účastník soutěže o návrh prohlašuje</w:t>
      </w:r>
      <w:r w:rsidR="00286EA0" w:rsidRPr="003A1F5B">
        <w:rPr>
          <w:rFonts w:eastAsia="Batang" w:cs="Times New Roman"/>
          <w:lang w:eastAsia="en-GB"/>
          <w14:ligatures w14:val="none"/>
        </w:rPr>
        <w:t xml:space="preserve"> a stvrzuje</w:t>
      </w:r>
      <w:r w:rsidRPr="003A1F5B">
        <w:rPr>
          <w:rFonts w:eastAsia="Batang" w:cs="Times New Roman"/>
          <w:lang w:eastAsia="en-GB"/>
          <w14:ligatures w14:val="none"/>
        </w:rPr>
        <w:t>, že veškeré uvedené informace, údaje a podklady, které uvádí k prokázání kvalifikačních předpokladů, jsou pravdivé a odpovídají skutečnosti</w:t>
      </w:r>
      <w:r w:rsidR="00286EA0" w:rsidRPr="003A1F5B">
        <w:rPr>
          <w:rFonts w:eastAsia="Batang" w:cs="Times New Roman"/>
          <w:lang w:eastAsia="en-GB"/>
          <w14:ligatures w14:val="none"/>
        </w:rPr>
        <w:t xml:space="preserve"> a </w:t>
      </w:r>
      <w:r w:rsidR="00621DFB" w:rsidRPr="003A1F5B">
        <w:rPr>
          <w:rFonts w:eastAsia="Batang" w:cs="Times New Roman"/>
          <w:lang w:eastAsia="en-GB"/>
          <w14:ligatures w14:val="none"/>
        </w:rPr>
        <w:t>je si</w:t>
      </w:r>
      <w:r w:rsidR="00286EA0" w:rsidRPr="003A1F5B">
        <w:rPr>
          <w:rFonts w:eastAsia="Batang" w:cs="Times New Roman"/>
          <w:lang w:eastAsia="en-GB"/>
          <w14:ligatures w14:val="none"/>
        </w:rPr>
        <w:t xml:space="preserve"> vědom všech následků plynoucích z nepředložení pravdivých údajů</w:t>
      </w:r>
      <w:r w:rsidRPr="003A1F5B">
        <w:rPr>
          <w:rFonts w:eastAsia="Batang" w:cs="Times New Roman"/>
          <w:lang w:eastAsia="en-GB"/>
          <w14:ligatures w14:val="none"/>
        </w:rPr>
        <w:t>.</w:t>
      </w:r>
    </w:p>
    <w:p w14:paraId="5FF20CCE" w14:textId="77777777" w:rsidR="00565875" w:rsidRPr="003A1F5B" w:rsidRDefault="00565875" w:rsidP="000B0775">
      <w:pPr>
        <w:tabs>
          <w:tab w:val="left" w:pos="22"/>
        </w:tabs>
        <w:spacing w:after="200" w:line="288" w:lineRule="auto"/>
        <w:jc w:val="both"/>
        <w:rPr>
          <w:rFonts w:eastAsia="Batang" w:cs="Times New Roman"/>
          <w:b/>
          <w:bCs/>
          <w:lang w:eastAsia="en-GB"/>
          <w14:ligatures w14:val="none"/>
        </w:rPr>
      </w:pPr>
    </w:p>
    <w:p w14:paraId="729610EE" w14:textId="688C0D95" w:rsidR="000B0775" w:rsidRPr="003A1F5B" w:rsidRDefault="000B0775" w:rsidP="000B0775">
      <w:pPr>
        <w:tabs>
          <w:tab w:val="left" w:pos="22"/>
        </w:tabs>
        <w:spacing w:after="200" w:line="288" w:lineRule="auto"/>
        <w:jc w:val="both"/>
        <w:rPr>
          <w:rFonts w:eastAsia="Batang" w:cs="Times New Roman"/>
          <w:b/>
          <w:bCs/>
          <w:lang w:eastAsia="en-GB"/>
          <w14:ligatures w14:val="none"/>
        </w:rPr>
      </w:pPr>
      <w:r w:rsidRPr="003A1F5B">
        <w:rPr>
          <w:rFonts w:eastAsia="Batang" w:cs="Times New Roman"/>
          <w:b/>
          <w:bCs/>
          <w:lang w:eastAsia="en-GB"/>
          <w14:ligatures w14:val="none"/>
        </w:rPr>
        <w:t>PŘÍLOHY</w:t>
      </w:r>
    </w:p>
    <w:p w14:paraId="45A3A78B" w14:textId="3201CBA9" w:rsidR="00270C09" w:rsidRPr="003A1F5B" w:rsidRDefault="000B0775" w:rsidP="00270C09">
      <w:pPr>
        <w:spacing w:after="200" w:line="288" w:lineRule="auto"/>
        <w:ind w:left="1410" w:hanging="1410"/>
        <w:jc w:val="both"/>
        <w:outlineLvl w:val="1"/>
        <w:rPr>
          <w:rFonts w:eastAsia="Batang" w:cs="Times New Roman"/>
          <w:kern w:val="24"/>
          <w:lang w:eastAsia="en-GB"/>
          <w14:ligatures w14:val="none"/>
        </w:rPr>
      </w:pPr>
      <w:r w:rsidRPr="003A1F5B">
        <w:rPr>
          <w:rFonts w:eastAsia="Batang" w:cs="Times New Roman"/>
          <w:kern w:val="24"/>
          <w:lang w:eastAsia="en-GB"/>
          <w14:ligatures w14:val="none"/>
        </w:rPr>
        <w:t>Příloha č. 1</w:t>
      </w:r>
      <w:r w:rsidRPr="003A1F5B">
        <w:rPr>
          <w:rFonts w:eastAsia="Batang" w:cs="Times New Roman"/>
          <w:kern w:val="24"/>
          <w:lang w:eastAsia="en-GB"/>
          <w14:ligatures w14:val="none"/>
        </w:rPr>
        <w:tab/>
      </w:r>
      <w:r w:rsidR="00270C09" w:rsidRPr="003A1F5B">
        <w:rPr>
          <w:rFonts w:eastAsia="Batang" w:cs="Times New Roman"/>
          <w:kern w:val="24"/>
          <w:lang w:eastAsia="en-GB"/>
          <w14:ligatures w14:val="none"/>
        </w:rPr>
        <w:t xml:space="preserve">Čestné prohlášení o splnění podmínek </w:t>
      </w:r>
      <w:r w:rsidR="00C34559" w:rsidRPr="003A1F5B">
        <w:rPr>
          <w:rFonts w:eastAsia="Batang" w:cs="Times New Roman"/>
          <w:kern w:val="24"/>
          <w:lang w:eastAsia="en-GB"/>
          <w14:ligatures w14:val="none"/>
        </w:rPr>
        <w:t>účasti</w:t>
      </w:r>
      <w:r w:rsidR="00C34559" w:rsidRPr="00036CEF">
        <w:rPr>
          <w:rStyle w:val="Znakapoznpodarou"/>
          <w:rFonts w:eastAsia="Batang" w:cs="Times New Roman"/>
          <w:kern w:val="24"/>
          <w:lang w:eastAsia="en-GB"/>
          <w14:ligatures w14:val="none"/>
        </w:rPr>
        <w:footnoteReference w:id="3"/>
      </w:r>
      <w:r w:rsidR="00036CEF" w:rsidRPr="00036CEF">
        <w:rPr>
          <w:rFonts w:eastAsia="Batang" w:cs="Times New Roman"/>
          <w:kern w:val="24"/>
          <w:vertAlign w:val="superscript"/>
          <w:lang w:eastAsia="en-GB"/>
          <w14:ligatures w14:val="none"/>
        </w:rPr>
        <w:t>,</w:t>
      </w:r>
      <w:r w:rsidR="00036CEF">
        <w:rPr>
          <w:rFonts w:eastAsia="Batang" w:cs="Times New Roman"/>
          <w:kern w:val="24"/>
          <w:vertAlign w:val="superscript"/>
          <w:lang w:eastAsia="en-GB"/>
          <w14:ligatures w14:val="none"/>
        </w:rPr>
        <w:t xml:space="preserve"> </w:t>
      </w:r>
      <w:r w:rsidR="006F39BD">
        <w:rPr>
          <w:rStyle w:val="Znakapoznpodarou"/>
          <w:rFonts w:eastAsia="Batang" w:cs="Times New Roman"/>
          <w:kern w:val="24"/>
          <w:lang w:eastAsia="en-GB"/>
          <w14:ligatures w14:val="none"/>
        </w:rPr>
        <w:footnoteReference w:id="4"/>
      </w:r>
    </w:p>
    <w:p w14:paraId="660D3C50" w14:textId="4EB4C5CE" w:rsidR="00876F94" w:rsidRPr="003A1F5B" w:rsidRDefault="000473F4" w:rsidP="00270C09">
      <w:pPr>
        <w:spacing w:after="200" w:line="288" w:lineRule="auto"/>
        <w:ind w:left="1410" w:hanging="1410"/>
        <w:jc w:val="both"/>
        <w:outlineLvl w:val="1"/>
        <w:rPr>
          <w:rFonts w:eastAsia="Batang" w:cs="Times New Roman"/>
          <w:kern w:val="24"/>
          <w:lang w:eastAsia="en-GB"/>
          <w14:ligatures w14:val="none"/>
        </w:rPr>
      </w:pPr>
      <w:r w:rsidRPr="003A1F5B">
        <w:rPr>
          <w:rFonts w:eastAsia="Batang" w:cs="Times New Roman"/>
          <w:kern w:val="24"/>
          <w:lang w:eastAsia="en-GB"/>
          <w14:ligatures w14:val="none"/>
        </w:rPr>
        <w:t>Příloha č. 2</w:t>
      </w:r>
      <w:r w:rsidRPr="003A1F5B">
        <w:rPr>
          <w:rFonts w:eastAsia="Batang" w:cs="Times New Roman"/>
          <w:kern w:val="24"/>
          <w:lang w:eastAsia="en-GB"/>
          <w14:ligatures w14:val="none"/>
        </w:rPr>
        <w:tab/>
        <w:t>Čestné prohlášení o splnění základní a profesní způsobilosti</w:t>
      </w:r>
      <w:r w:rsidR="00115292">
        <w:rPr>
          <w:rFonts w:eastAsia="Batang" w:cs="Times New Roman"/>
          <w:kern w:val="24"/>
          <w:vertAlign w:val="superscript"/>
          <w:lang w:eastAsia="en-GB"/>
          <w14:ligatures w14:val="none"/>
        </w:rPr>
        <w:t>3</w:t>
      </w:r>
      <w:r w:rsidR="00036CEF">
        <w:rPr>
          <w:rFonts w:eastAsia="Batang" w:cs="Times New Roman"/>
          <w:kern w:val="24"/>
          <w:vertAlign w:val="superscript"/>
          <w:lang w:eastAsia="en-GB"/>
          <w14:ligatures w14:val="none"/>
        </w:rPr>
        <w:t xml:space="preserve">, </w:t>
      </w:r>
      <w:r w:rsidR="00DF1F67" w:rsidRPr="003A1F5B">
        <w:rPr>
          <w:rStyle w:val="Znakapoznpodarou"/>
          <w:rFonts w:eastAsia="Batang" w:cs="Times New Roman"/>
          <w:kern w:val="24"/>
          <w:lang w:eastAsia="en-GB"/>
          <w14:ligatures w14:val="none"/>
        </w:rPr>
        <w:footnoteReference w:id="5"/>
      </w:r>
    </w:p>
    <w:p w14:paraId="18738E24" w14:textId="49CFD2A7" w:rsidR="003C0916" w:rsidRPr="003A1F5B" w:rsidRDefault="00876F94" w:rsidP="00876F94">
      <w:pPr>
        <w:spacing w:after="200" w:line="288" w:lineRule="auto"/>
        <w:ind w:left="1410" w:hanging="1410"/>
        <w:jc w:val="both"/>
        <w:outlineLvl w:val="1"/>
        <w:rPr>
          <w:rFonts w:eastAsia="Batang" w:cs="Times New Roman"/>
          <w:kern w:val="24"/>
          <w:lang w:eastAsia="en-GB"/>
          <w14:ligatures w14:val="none"/>
        </w:rPr>
      </w:pPr>
      <w:r w:rsidRPr="003A1F5B">
        <w:rPr>
          <w:rFonts w:eastAsia="Batang" w:cs="Times New Roman"/>
          <w:kern w:val="24"/>
          <w:lang w:eastAsia="en-GB"/>
          <w14:ligatures w14:val="none"/>
        </w:rPr>
        <w:t>[</w:t>
      </w:r>
      <w:r w:rsidRPr="5AAE9254">
        <w:rPr>
          <w:rFonts w:eastAsia="Batang" w:cs="Times New Roman"/>
          <w:i/>
          <w:iCs/>
          <w:kern w:val="24"/>
          <w:lang w:eastAsia="en-GB"/>
          <w14:ligatures w14:val="none"/>
        </w:rPr>
        <w:t>Příloha č. 2</w:t>
      </w:r>
      <w:r w:rsidRPr="003A1F5B">
        <w:rPr>
          <w:rFonts w:eastAsia="Batang" w:cs="Times New Roman"/>
          <w:i/>
          <w:iCs/>
          <w:kern w:val="24"/>
          <w:lang w:eastAsia="en-GB"/>
          <w14:ligatures w14:val="none"/>
        </w:rPr>
        <w:tab/>
      </w:r>
      <w:r w:rsidRPr="5AAE9254">
        <w:rPr>
          <w:rFonts w:eastAsia="Batang" w:cs="Times New Roman"/>
          <w:i/>
          <w:iCs/>
          <w:kern w:val="24"/>
          <w:lang w:eastAsia="en-GB"/>
          <w14:ligatures w14:val="none"/>
        </w:rPr>
        <w:t xml:space="preserve">Doklady o splnění základní </w:t>
      </w:r>
      <w:r w:rsidR="00C35811" w:rsidRPr="5AAE9254">
        <w:rPr>
          <w:rFonts w:eastAsia="Batang" w:cs="Times New Roman"/>
          <w:i/>
          <w:iCs/>
          <w:kern w:val="24"/>
          <w:lang w:eastAsia="en-GB"/>
          <w14:ligatures w14:val="none"/>
        </w:rPr>
        <w:t>a profesní způsobilosti</w:t>
      </w:r>
      <w:r w:rsidRPr="003A1F5B">
        <w:rPr>
          <w:rFonts w:eastAsia="Batang" w:cs="Times New Roman"/>
          <w:kern w:val="24"/>
          <w:lang w:eastAsia="en-GB"/>
          <w14:ligatures w14:val="none"/>
        </w:rPr>
        <w:t>]</w:t>
      </w:r>
      <w:r w:rsidR="00E31C9F" w:rsidRPr="003A1F5B">
        <w:rPr>
          <w:rStyle w:val="Znakapoznpodarou"/>
          <w:rFonts w:eastAsia="Batang" w:cs="Times New Roman"/>
          <w:kern w:val="24"/>
          <w:lang w:eastAsia="en-GB"/>
          <w14:ligatures w14:val="none"/>
        </w:rPr>
        <w:footnoteReference w:id="6"/>
      </w:r>
      <w:r w:rsidR="003C0916" w:rsidRPr="003A1F5B">
        <w:rPr>
          <w:rFonts w:eastAsia="Batang" w:cs="Times New Roman"/>
          <w:kern w:val="24"/>
          <w:lang w:eastAsia="en-GB"/>
          <w14:ligatures w14:val="none"/>
        </w:rPr>
        <w:tab/>
      </w:r>
    </w:p>
    <w:p w14:paraId="57E0D7CD" w14:textId="56782103" w:rsidR="00F36DEA" w:rsidRPr="003A1F5B" w:rsidRDefault="00F36DEA" w:rsidP="00F36DEA">
      <w:pPr>
        <w:spacing w:after="200" w:line="288" w:lineRule="auto"/>
        <w:ind w:left="1416" w:hanging="1416"/>
        <w:jc w:val="both"/>
        <w:outlineLvl w:val="1"/>
        <w:rPr>
          <w:rFonts w:eastAsia="Batang" w:cs="Times New Roman"/>
          <w:kern w:val="24"/>
          <w:lang w:eastAsia="en-GB"/>
          <w14:ligatures w14:val="none"/>
        </w:rPr>
      </w:pPr>
      <w:r>
        <w:rPr>
          <w:rFonts w:eastAsia="Batang" w:cs="Times New Roman"/>
          <w:kern w:val="24"/>
          <w:lang w:eastAsia="en-GB"/>
          <w14:ligatures w14:val="none"/>
        </w:rPr>
        <w:t>Příloha č. 3</w:t>
      </w:r>
      <w:r>
        <w:rPr>
          <w:rFonts w:eastAsia="Batang" w:cs="Times New Roman"/>
          <w:kern w:val="24"/>
          <w:lang w:eastAsia="en-GB"/>
          <w14:ligatures w14:val="none"/>
        </w:rPr>
        <w:tab/>
      </w:r>
      <w:r>
        <w:t>Č</w:t>
      </w:r>
      <w:r w:rsidRPr="00E25F6F">
        <w:t xml:space="preserve">estné prohlášení </w:t>
      </w:r>
      <w:r w:rsidRPr="002A5884">
        <w:t>ve vztahu k mezinárodním sankcím přijatým Evropskou unií v</w:t>
      </w:r>
      <w:r>
        <w:t> </w:t>
      </w:r>
      <w:r w:rsidRPr="002A5884">
        <w:t>souvislosti s ruskou agresí na území Ukrajiny vůči Rusku a</w:t>
      </w:r>
      <w:r>
        <w:t> </w:t>
      </w:r>
      <w:r w:rsidRPr="002A5884">
        <w:t>Bělorusku</w:t>
      </w:r>
      <w:r>
        <w:t xml:space="preserve"> ve smyslu </w:t>
      </w:r>
      <w:r w:rsidRPr="007B4A17">
        <w:t>nařízení Rady EU č. 2022/576</w:t>
      </w:r>
      <w:r>
        <w:t xml:space="preserve">, </w:t>
      </w:r>
      <w:r w:rsidRPr="005A299C">
        <w:t>nařízení Rady (EU) č.</w:t>
      </w:r>
      <w:r>
        <w:t> </w:t>
      </w:r>
      <w:r w:rsidRPr="005A299C">
        <w:t>269/2014 ve spojení s</w:t>
      </w:r>
      <w:r>
        <w:t> </w:t>
      </w:r>
      <w:r w:rsidRPr="005A299C">
        <w:t>prováděcím nařízením Rady (EU) č. 2022/581, nařízení Rady (EU) č. 208/2014 a</w:t>
      </w:r>
      <w:r>
        <w:t> </w:t>
      </w:r>
      <w:r w:rsidRPr="005A299C">
        <w:t>nařízení Rady (ES) č. 765/2006</w:t>
      </w:r>
      <w:r w:rsidR="00115292">
        <w:rPr>
          <w:vertAlign w:val="superscript"/>
        </w:rPr>
        <w:t>3</w:t>
      </w:r>
      <w:r>
        <w:rPr>
          <w:vertAlign w:val="superscript"/>
        </w:rPr>
        <w:t xml:space="preserve">, </w:t>
      </w:r>
      <w:r>
        <w:rPr>
          <w:rStyle w:val="Znakapoznpodarou"/>
        </w:rPr>
        <w:footnoteReference w:id="7"/>
      </w:r>
    </w:p>
    <w:p w14:paraId="06C581B3" w14:textId="37197C98" w:rsidR="000B0775" w:rsidRDefault="000B0775" w:rsidP="000B0775">
      <w:pPr>
        <w:spacing w:after="200" w:line="288" w:lineRule="auto"/>
        <w:jc w:val="both"/>
        <w:outlineLvl w:val="1"/>
        <w:rPr>
          <w:rFonts w:eastAsia="Batang" w:cs="Times New Roman"/>
          <w:kern w:val="24"/>
          <w:lang w:eastAsia="en-GB"/>
          <w14:ligatures w14:val="none"/>
        </w:rPr>
      </w:pPr>
      <w:r w:rsidRPr="003A1F5B">
        <w:rPr>
          <w:rFonts w:eastAsia="Batang" w:cs="Times New Roman"/>
          <w:kern w:val="24"/>
          <w:lang w:eastAsia="en-GB"/>
          <w14:ligatures w14:val="none"/>
        </w:rPr>
        <w:t xml:space="preserve">Příloha č. </w:t>
      </w:r>
      <w:r w:rsidR="00F36DEA">
        <w:rPr>
          <w:rFonts w:eastAsia="Batang" w:cs="Times New Roman"/>
          <w:kern w:val="24"/>
          <w:lang w:eastAsia="en-GB"/>
          <w14:ligatures w14:val="none"/>
        </w:rPr>
        <w:t>4</w:t>
      </w:r>
      <w:r w:rsidRPr="003A1F5B">
        <w:rPr>
          <w:rFonts w:eastAsia="Batang" w:cs="Times New Roman"/>
          <w:kern w:val="24"/>
          <w:lang w:eastAsia="en-GB"/>
          <w14:ligatures w14:val="none"/>
        </w:rPr>
        <w:tab/>
        <w:t>Portfolio referenčních prací</w:t>
      </w:r>
      <w:r w:rsidR="00115292">
        <w:rPr>
          <w:rFonts w:eastAsia="Batang" w:cs="Times New Roman"/>
          <w:kern w:val="24"/>
          <w:vertAlign w:val="superscript"/>
          <w:lang w:eastAsia="en-GB"/>
          <w14:ligatures w14:val="none"/>
        </w:rPr>
        <w:t>3</w:t>
      </w:r>
      <w:r w:rsidR="00ED14EF" w:rsidRPr="00ED14EF">
        <w:rPr>
          <w:rFonts w:eastAsia="Batang" w:cs="Times New Roman"/>
          <w:kern w:val="24"/>
          <w:vertAlign w:val="superscript"/>
          <w:lang w:eastAsia="en-GB"/>
          <w14:ligatures w14:val="none"/>
        </w:rPr>
        <w:t xml:space="preserve">, </w:t>
      </w:r>
      <w:r w:rsidR="00987D63">
        <w:rPr>
          <w:rStyle w:val="Znakapoznpodarou"/>
          <w:rFonts w:eastAsia="Batang" w:cs="Times New Roman"/>
          <w:kern w:val="24"/>
          <w:lang w:eastAsia="en-GB"/>
          <w14:ligatures w14:val="none"/>
        </w:rPr>
        <w:footnoteReference w:id="8"/>
      </w:r>
    </w:p>
    <w:p w14:paraId="151E1FD0" w14:textId="77777777" w:rsidR="000B0775" w:rsidRPr="003A1F5B" w:rsidRDefault="000B0775" w:rsidP="000B0775">
      <w:pPr>
        <w:spacing w:after="200" w:line="288" w:lineRule="auto"/>
        <w:rPr>
          <w:rFonts w:eastAsia="Batang" w:cs="Times New Roman"/>
          <w:b/>
          <w:bCs/>
          <w:smallCaps/>
          <w:sz w:val="24"/>
          <w:szCs w:val="24"/>
          <w:lang w:eastAsia="en-GB"/>
          <w14:ligatures w14:val="none"/>
        </w:rPr>
      </w:pPr>
    </w:p>
    <w:p w14:paraId="3AEDF8C3" w14:textId="34AADA21" w:rsidR="006F32D3" w:rsidRPr="003A1F5B" w:rsidRDefault="006F32D3" w:rsidP="5AAE9254">
      <w:pPr>
        <w:spacing w:after="160" w:line="256" w:lineRule="auto"/>
        <w:rPr>
          <w:rFonts w:eastAsia="Batang" w:cs="Times New Roman"/>
          <w:lang w:eastAsia="en-GB"/>
        </w:rPr>
      </w:pPr>
      <w:r>
        <w:t xml:space="preserve">V </w:t>
      </w:r>
      <w:r w:rsidR="000E157C" w:rsidRPr="5AAE9254">
        <w:rPr>
          <w:rFonts w:eastAsia="Batang" w:cs="Times New Roman"/>
          <w:lang w:eastAsia="en-GB"/>
        </w:rPr>
        <w:t>[</w:t>
      </w:r>
      <w:r w:rsidR="000E157C" w:rsidRPr="5AAE9254">
        <w:rPr>
          <w:rFonts w:eastAsia="Batang" w:cs="Times New Roman"/>
          <w:i/>
          <w:iCs/>
          <w:lang w:eastAsia="en-GB"/>
        </w:rPr>
        <w:t>doplní účastník</w:t>
      </w:r>
      <w:r w:rsidR="000E157C" w:rsidRPr="5AAE9254">
        <w:rPr>
          <w:rFonts w:eastAsia="Batang" w:cs="Times New Roman"/>
          <w:lang w:eastAsia="en-GB"/>
        </w:rPr>
        <w:t xml:space="preserve">] </w:t>
      </w:r>
      <w:r>
        <w:t xml:space="preserve">dne </w:t>
      </w:r>
      <w:r w:rsidR="000E157C" w:rsidRPr="5AAE9254">
        <w:rPr>
          <w:rFonts w:eastAsia="Batang" w:cs="Times New Roman"/>
          <w:lang w:eastAsia="en-GB"/>
        </w:rPr>
        <w:t>[</w:t>
      </w:r>
      <w:r w:rsidR="000E157C" w:rsidRPr="5AAE9254">
        <w:rPr>
          <w:rFonts w:eastAsia="Batang" w:cs="Times New Roman"/>
          <w:i/>
          <w:iCs/>
          <w:lang w:eastAsia="en-GB"/>
        </w:rPr>
        <w:t>doplní účastník</w:t>
      </w:r>
      <w:r w:rsidR="000E157C" w:rsidRPr="5AAE9254">
        <w:rPr>
          <w:rFonts w:eastAsia="Batang" w:cs="Times New Roman"/>
          <w:lang w:eastAsia="en-GB"/>
        </w:rPr>
        <w:t>]</w:t>
      </w:r>
    </w:p>
    <w:p w14:paraId="566D206A" w14:textId="77777777" w:rsidR="006F32D3" w:rsidRPr="003A1F5B" w:rsidRDefault="006F32D3" w:rsidP="006F32D3">
      <w:pPr>
        <w:spacing w:after="160" w:line="256" w:lineRule="auto"/>
      </w:pPr>
    </w:p>
    <w:p w14:paraId="3381589A" w14:textId="77777777" w:rsidR="006F32D3" w:rsidRPr="003A1F5B" w:rsidRDefault="006F32D3" w:rsidP="006F32D3">
      <w:pPr>
        <w:spacing w:after="160" w:line="256" w:lineRule="auto"/>
        <w:jc w:val="right"/>
      </w:pPr>
      <w:r>
        <w:t>________________________________</w:t>
      </w:r>
    </w:p>
    <w:p w14:paraId="5F01916F" w14:textId="3850004A" w:rsidR="00AA1ABC" w:rsidRPr="003A1F5B" w:rsidRDefault="00AA1ABC" w:rsidP="00AA1ABC">
      <w:pPr>
        <w:spacing w:after="160" w:line="256" w:lineRule="auto"/>
        <w:ind w:left="4956" w:firstLine="708"/>
        <w:jc w:val="center"/>
      </w:pPr>
      <w:r>
        <w:t>podpis účastníka</w:t>
      </w:r>
    </w:p>
    <w:p w14:paraId="0A40844D" w14:textId="03C3AC6E" w:rsidR="00536D93" w:rsidRPr="00CF7C84" w:rsidRDefault="006F32D3" w:rsidP="00CF7C84">
      <w:pPr>
        <w:spacing w:after="160" w:line="256" w:lineRule="auto"/>
        <w:jc w:val="right"/>
      </w:pPr>
      <w:r>
        <w:t>[</w:t>
      </w:r>
      <w:r w:rsidR="00AA1ABC" w:rsidRPr="5AAE9254">
        <w:rPr>
          <w:i/>
          <w:iCs/>
        </w:rPr>
        <w:t>vypsat jméno a příjmení osoby oprávněné jednat za účastníka</w:t>
      </w:r>
      <w:r>
        <w:t>]</w:t>
      </w:r>
    </w:p>
    <w:sectPr w:rsidR="00536D93" w:rsidRPr="00CF7C84" w:rsidSect="00514E9D">
      <w:headerReference w:type="default" r:id="rId18"/>
      <w:footerReference w:type="default" r:id="rId19"/>
      <w:footerReference w:type="first" r:id="rId20"/>
      <w:pgSz w:w="11900" w:h="16840"/>
      <w:pgMar w:top="730" w:right="1552" w:bottom="709" w:left="1417" w:header="964" w:footer="42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D4E5" w14:textId="77777777" w:rsidR="00B62A3B" w:rsidRDefault="00B62A3B" w:rsidP="004450B4">
      <w:r>
        <w:separator/>
      </w:r>
    </w:p>
  </w:endnote>
  <w:endnote w:type="continuationSeparator" w:id="0">
    <w:p w14:paraId="17B2D438" w14:textId="77777777" w:rsidR="00B62A3B" w:rsidRDefault="00B62A3B" w:rsidP="0044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0D5D" w14:textId="76E434A7" w:rsidR="00E25F9F" w:rsidRDefault="00E25F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346161"/>
      <w:docPartObj>
        <w:docPartGallery w:val="Page Numbers (Bottom of Page)"/>
        <w:docPartUnique/>
      </w:docPartObj>
    </w:sdtPr>
    <w:sdtContent>
      <w:p w14:paraId="5217A671" w14:textId="3E3CC8A0" w:rsidR="00E25F9F" w:rsidRDefault="00000000">
        <w:pPr>
          <w:pStyle w:val="Zpat"/>
          <w:jc w:val="center"/>
        </w:pPr>
      </w:p>
    </w:sdtContent>
  </w:sdt>
  <w:p w14:paraId="70592B0B" w14:textId="77777777" w:rsidR="00E25F9F" w:rsidRDefault="00E25F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164415"/>
      <w:docPartObj>
        <w:docPartGallery w:val="Page Numbers (Bottom of Page)"/>
        <w:docPartUnique/>
      </w:docPartObj>
    </w:sdtPr>
    <w:sdtContent>
      <w:p w14:paraId="2D2E6155" w14:textId="4A7FEF83" w:rsidR="00E25F9F" w:rsidRDefault="00E25F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58C1BC" w14:textId="77777777" w:rsidR="00E25F9F" w:rsidRDefault="00E25F9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21"/>
      <w:gridCol w:w="3023"/>
      <w:gridCol w:w="3022"/>
    </w:tblGrid>
    <w:tr w:rsidR="00DC5F44" w14:paraId="5503B952" w14:textId="77777777" w:rsidTr="00DC5F44">
      <w:tc>
        <w:tcPr>
          <w:tcW w:w="3021" w:type="dxa"/>
        </w:tcPr>
        <w:p w14:paraId="3DFADA91" w14:textId="77777777" w:rsidR="003D4895" w:rsidRDefault="003D4895" w:rsidP="00DC5F44">
          <w:pPr>
            <w:pStyle w:val="Zpat"/>
            <w:spacing w:after="0" w:line="240" w:lineRule="auto"/>
            <w:ind w:left="0"/>
            <w:rPr>
              <w:sz w:val="16"/>
            </w:rPr>
          </w:pPr>
        </w:p>
      </w:tc>
      <w:tc>
        <w:tcPr>
          <w:tcW w:w="3023" w:type="dxa"/>
        </w:tcPr>
        <w:p w14:paraId="5B9FB9A0" w14:textId="2667680B" w:rsidR="003D4895" w:rsidRDefault="003D4895" w:rsidP="00D14815">
          <w:pPr>
            <w:pStyle w:val="Zpat"/>
            <w:spacing w:after="0" w:line="240" w:lineRule="auto"/>
            <w:ind w:left="0"/>
            <w:rPr>
              <w:sz w:val="16"/>
            </w:rPr>
          </w:pPr>
        </w:p>
      </w:tc>
      <w:tc>
        <w:tcPr>
          <w:tcW w:w="3022" w:type="dxa"/>
        </w:tcPr>
        <w:p w14:paraId="19A11DDF" w14:textId="77777777" w:rsidR="003D4895" w:rsidRDefault="003D4895" w:rsidP="00DC5F44">
          <w:pPr>
            <w:pStyle w:val="Zpat"/>
            <w:spacing w:after="0" w:line="240" w:lineRule="auto"/>
            <w:jc w:val="right"/>
            <w:rPr>
              <w:sz w:val="16"/>
            </w:rPr>
          </w:pPr>
        </w:p>
      </w:tc>
    </w:tr>
  </w:tbl>
  <w:p w14:paraId="0AE9594E" w14:textId="77777777" w:rsidR="003D4895" w:rsidRPr="00976F5A" w:rsidRDefault="003D4895" w:rsidP="00DC5F44">
    <w:pPr>
      <w:pStyle w:val="Zhlavazpat"/>
      <w:tabs>
        <w:tab w:val="clear" w:pos="9020"/>
        <w:tab w:val="left" w:pos="318"/>
        <w:tab w:val="center" w:pos="4819"/>
        <w:tab w:val="right" w:pos="9612"/>
      </w:tabs>
      <w:rPr>
        <w:rFonts w:ascii="Microsoft JhengHei UI Light" w:eastAsia="Microsoft JhengHei UI Light" w:hAnsi="Microsoft JhengHei UI Light"/>
        <w:color w:val="auto"/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6F75" w14:textId="77777777" w:rsidR="003D4895" w:rsidRPr="00760FA2" w:rsidRDefault="003D4895" w:rsidP="00217579">
    <w:pPr>
      <w:pStyle w:val="CMSFooter"/>
      <w:ind w:left="0"/>
      <w:rPr>
        <w:rFonts w:asciiTheme="minorHAnsi" w:hAnsiTheme="minorHAnsi" w:cstheme="minorHAnsi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5F87" w14:textId="77777777" w:rsidR="00B62A3B" w:rsidRDefault="00B62A3B" w:rsidP="004450B4">
      <w:r>
        <w:separator/>
      </w:r>
    </w:p>
  </w:footnote>
  <w:footnote w:type="continuationSeparator" w:id="0">
    <w:p w14:paraId="20F2AAF6" w14:textId="77777777" w:rsidR="00B62A3B" w:rsidRDefault="00B62A3B" w:rsidP="004450B4">
      <w:r>
        <w:continuationSeparator/>
      </w:r>
    </w:p>
  </w:footnote>
  <w:footnote w:id="1">
    <w:p w14:paraId="0EC27A38" w14:textId="71CE7F4F" w:rsidR="002D5251" w:rsidRPr="002D5251" w:rsidRDefault="002D5251" w:rsidP="002D5251">
      <w:pPr>
        <w:pStyle w:val="Textpoznpodarou"/>
        <w:jc w:val="both"/>
      </w:pPr>
      <w:r w:rsidRPr="002D5251">
        <w:rPr>
          <w:rStyle w:val="Znakapoznpodarou"/>
        </w:rPr>
        <w:footnoteRef/>
      </w:r>
      <w:r w:rsidRPr="002D5251">
        <w:t xml:space="preserve"> V případě společné účasti si účastník zkopíruje tabulku vícekrát (dle své potřeby). Doporučuje se označit vedoucího účastníka, který bude komunikovat se zadavatelem skrze E-ZAK; blíže viz Část D. Článek 2.5. Soutěžních podmínek.</w:t>
      </w:r>
    </w:p>
  </w:footnote>
  <w:footnote w:id="2">
    <w:p w14:paraId="7633B632" w14:textId="4AAE6F54" w:rsidR="00044323" w:rsidRDefault="00044323" w:rsidP="002F35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30C21">
        <w:t xml:space="preserve">Účastník soutěže o návrh je zároveň potenciálním nositelem veřejné zakázky. V průběhu </w:t>
      </w:r>
      <w:r>
        <w:t>soutěže o návrh</w:t>
      </w:r>
      <w:r w:rsidRPr="00130C21">
        <w:t xml:space="preserve"> i</w:t>
      </w:r>
      <w:r w:rsidR="00A54BE9">
        <w:t> </w:t>
      </w:r>
      <w:r w:rsidRPr="00130C21">
        <w:t>n</w:t>
      </w:r>
      <w:r>
        <w:t>avazujícího jednacího řízení bez uveřejnění</w:t>
      </w:r>
      <w:r w:rsidRPr="00130C21">
        <w:t xml:space="preserve"> se nemůže účastník měnit</w:t>
      </w:r>
      <w:r>
        <w:t>.</w:t>
      </w:r>
    </w:p>
  </w:footnote>
  <w:footnote w:id="3">
    <w:p w14:paraId="4BFBAB85" w14:textId="4D8DE44D" w:rsidR="00C34559" w:rsidRDefault="00C34559" w:rsidP="002F35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6F39BD">
        <w:t xml:space="preserve">Čestné prohlášení (čestná prohlášení) </w:t>
      </w:r>
      <w:r w:rsidR="00987D63">
        <w:t xml:space="preserve">a portfolio referenčních prací </w:t>
      </w:r>
      <w:r w:rsidR="006F39BD">
        <w:t>musí být podepsány účastníkem či jeho statutárním orgánem nebo osobou k tomu zmocněnou, v takovém případě musí být prostá kopie příslušného zmocnění přiložena k žádosti o účast.</w:t>
      </w:r>
    </w:p>
  </w:footnote>
  <w:footnote w:id="4">
    <w:p w14:paraId="74708094" w14:textId="2372515F" w:rsidR="006F39BD" w:rsidRDefault="006F39BD">
      <w:pPr>
        <w:pStyle w:val="Textpoznpodarou"/>
      </w:pPr>
      <w:r>
        <w:rPr>
          <w:rStyle w:val="Znakapoznpodarou"/>
        </w:rPr>
        <w:footnoteRef/>
      </w:r>
      <w:r>
        <w:t xml:space="preserve"> Podle </w:t>
      </w:r>
      <w:r w:rsidRPr="00C34559">
        <w:t>Části D. Článku 1.1.1 soutěžních podmínek</w:t>
      </w:r>
      <w:r>
        <w:t>.</w:t>
      </w:r>
    </w:p>
  </w:footnote>
  <w:footnote w:id="5">
    <w:p w14:paraId="1F4A86BA" w14:textId="53EDD279" w:rsidR="00DF1F67" w:rsidRDefault="00DF1F67" w:rsidP="002F35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6F39BD">
        <w:t xml:space="preserve">Podle </w:t>
      </w:r>
      <w:r w:rsidR="006F39BD" w:rsidRPr="0077523D">
        <w:t>Části D. Článku 1.1.2 až 1.1.5 soutěžních podmínek</w:t>
      </w:r>
      <w:r>
        <w:t xml:space="preserve">. </w:t>
      </w:r>
    </w:p>
  </w:footnote>
  <w:footnote w:id="6">
    <w:p w14:paraId="7180230B" w14:textId="4B8A87F7" w:rsidR="00E31C9F" w:rsidRDefault="00E31C9F" w:rsidP="002F357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souladu se soutěžními podmínkami </w:t>
      </w:r>
      <w:r w:rsidR="00284A40">
        <w:t>účastník předloží</w:t>
      </w:r>
      <w:r w:rsidR="00E435DA">
        <w:t xml:space="preserve"> k </w:t>
      </w:r>
      <w:r>
        <w:t xml:space="preserve">prokázat splnění základní </w:t>
      </w:r>
      <w:r w:rsidR="00E435DA">
        <w:t>a profesní způsobilosti doklady</w:t>
      </w:r>
      <w:r w:rsidR="00AF4FBF">
        <w:t xml:space="preserve"> podle § 75 odst. 1 ZZVZ a § 77 ZZVZ</w:t>
      </w:r>
      <w:r w:rsidR="00E435DA">
        <w:t xml:space="preserve"> nebo tyto doklady</w:t>
      </w:r>
      <w:r w:rsidR="00AF4FBF" w:rsidRPr="00AF4FBF">
        <w:t xml:space="preserve"> </w:t>
      </w:r>
      <w:r w:rsidR="00AF4FBF">
        <w:t>nahrad</w:t>
      </w:r>
      <w:r w:rsidR="00284A40">
        <w:t>í</w:t>
      </w:r>
      <w:r w:rsidR="00AF4FBF">
        <w:t xml:space="preserve"> </w:t>
      </w:r>
      <w:r w:rsidR="00AF4FBF" w:rsidRPr="00AF4FBF">
        <w:t>předložením čestného prohlášení podepsaným osobou oprávněnou zastupovat účastníka</w:t>
      </w:r>
      <w:r w:rsidR="00433EB2">
        <w:t xml:space="preserve">. </w:t>
      </w:r>
    </w:p>
  </w:footnote>
  <w:footnote w:id="7">
    <w:p w14:paraId="67C3B10E" w14:textId="77777777" w:rsidR="00F36DEA" w:rsidRDefault="00F36DEA" w:rsidP="00F36DEA">
      <w:pPr>
        <w:pStyle w:val="Textpoznpodarou"/>
      </w:pPr>
      <w:r>
        <w:rPr>
          <w:rStyle w:val="Znakapoznpodarou"/>
        </w:rPr>
        <w:footnoteRef/>
      </w:r>
      <w:r>
        <w:t xml:space="preserve"> Podle </w:t>
      </w:r>
      <w:r w:rsidRPr="00C34559">
        <w:t>Části D. Článku 1.</w:t>
      </w:r>
      <w:r>
        <w:t>9</w:t>
      </w:r>
      <w:r w:rsidRPr="00C34559">
        <w:t xml:space="preserve"> soutěžních podmínek</w:t>
      </w:r>
      <w:r>
        <w:t>.</w:t>
      </w:r>
    </w:p>
  </w:footnote>
  <w:footnote w:id="8">
    <w:p w14:paraId="55058642" w14:textId="49E0C939" w:rsidR="00987D63" w:rsidRDefault="00987D63">
      <w:pPr>
        <w:pStyle w:val="Textpoznpodarou"/>
      </w:pPr>
      <w:r>
        <w:rPr>
          <w:rStyle w:val="Znakapoznpodarou"/>
        </w:rPr>
        <w:footnoteRef/>
      </w:r>
      <w:r>
        <w:t xml:space="preserve"> Podle </w:t>
      </w:r>
      <w:r w:rsidRPr="00C34559">
        <w:t xml:space="preserve">Části D. Článku </w:t>
      </w:r>
      <w:r w:rsidR="00ED14EF">
        <w:t>4.3</w:t>
      </w:r>
      <w:r w:rsidRPr="00C34559">
        <w:t xml:space="preserve"> soutěžních podmínek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5AA0" w14:textId="10A60A16" w:rsidR="00E25F9F" w:rsidRDefault="00E25F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C6FE" w14:textId="7B469D7C" w:rsidR="00E25F9F" w:rsidRPr="00053B0D" w:rsidRDefault="00E25F9F" w:rsidP="005E4F8D">
    <w:pPr>
      <w:pStyle w:val="Zhlav"/>
      <w:tabs>
        <w:tab w:val="clear" w:pos="9072"/>
        <w:tab w:val="right" w:pos="8505"/>
      </w:tabs>
      <w:ind w:left="708" w:hanging="708"/>
      <w:rPr>
        <w:rFonts w:ascii="Helvetica" w:hAnsi="Helvetica" w:cs="Helvetica"/>
      </w:rPr>
    </w:pPr>
  </w:p>
  <w:p w14:paraId="0646DA5D" w14:textId="77777777" w:rsidR="00E25F9F" w:rsidRDefault="00E25F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1E8E" w14:textId="7011FAE5" w:rsidR="00E25F9F" w:rsidRDefault="00E25F9F" w:rsidP="00C97068">
    <w:pPr>
      <w:pStyle w:val="Zhlav"/>
      <w:ind w:left="708" w:hanging="708"/>
      <w:rPr>
        <w:rFonts w:ascii="Helvetica" w:hAnsi="Helvetica" w:cs="Helvetica"/>
      </w:rPr>
    </w:pPr>
    <w:r w:rsidRPr="00053B0D">
      <w:rPr>
        <w:rFonts w:ascii="Helvetica" w:hAnsi="Helvetica" w:cs="Helvetica"/>
        <w:noProof/>
      </w:rPr>
      <w:drawing>
        <wp:anchor distT="0" distB="0" distL="114300" distR="114300" simplePos="0" relativeHeight="251659264" behindDoc="1" locked="0" layoutInCell="1" allowOverlap="1" wp14:anchorId="565E341E" wp14:editId="7702456D">
          <wp:simplePos x="0" y="0"/>
          <wp:positionH relativeFrom="margin">
            <wp:align>left</wp:align>
          </wp:positionH>
          <wp:positionV relativeFrom="paragraph">
            <wp:posOffset>-250371</wp:posOffset>
          </wp:positionV>
          <wp:extent cx="1382486" cy="727912"/>
          <wp:effectExtent l="0" t="0" r="8255" b="0"/>
          <wp:wrapTight wrapText="bothSides">
            <wp:wrapPolygon edited="0">
              <wp:start x="2977" y="0"/>
              <wp:lineTo x="1191" y="1696"/>
              <wp:lineTo x="0" y="5089"/>
              <wp:lineTo x="0" y="13005"/>
              <wp:lineTo x="1191" y="19225"/>
              <wp:lineTo x="2679" y="20921"/>
              <wp:lineTo x="5358" y="20921"/>
              <wp:lineTo x="5953" y="19225"/>
              <wp:lineTo x="21431" y="14136"/>
              <wp:lineTo x="21431" y="3393"/>
              <wp:lineTo x="4763" y="0"/>
              <wp:lineTo x="2977" y="0"/>
            </wp:wrapPolygon>
          </wp:wrapTight>
          <wp:docPr id="1241826956" name="Obrázek 1241826956" descr="Obsah obrázku text, symbol, emblém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207049" name="Obrázek 1" descr="Obsah obrázku text, symbol, emblém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86" cy="727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3B0D">
      <w:rPr>
        <w:rFonts w:ascii="Helvetica" w:hAnsi="Helvetica" w:cs="Helvetica"/>
      </w:rPr>
      <w:ptab w:relativeTo="margin" w:alignment="center" w:leader="none"/>
    </w:r>
    <w:r>
      <w:rPr>
        <w:rFonts w:ascii="Helvetica" w:hAnsi="Helvetica" w:cs="Helvetica"/>
      </w:rPr>
      <w:t>Odbor územního rozvoje</w:t>
    </w:r>
    <w:r>
      <w:rPr>
        <w:rFonts w:ascii="Helvetica" w:hAnsi="Helvetica" w:cs="Helvetica"/>
      </w:rPr>
      <w:tab/>
      <w:t xml:space="preserve">       Oddělení plánování</w:t>
    </w:r>
  </w:p>
  <w:p w14:paraId="26EBF478" w14:textId="77777777" w:rsidR="00E25F9F" w:rsidRPr="00053B0D" w:rsidRDefault="00E25F9F" w:rsidP="005E4F8D">
    <w:pPr>
      <w:pStyle w:val="Zhlav"/>
      <w:tabs>
        <w:tab w:val="clear" w:pos="9072"/>
        <w:tab w:val="right" w:pos="8505"/>
      </w:tabs>
      <w:ind w:left="708" w:hanging="708"/>
      <w:rPr>
        <w:rFonts w:ascii="Helvetica" w:hAnsi="Helvetica" w:cs="Helvetica"/>
      </w:rPr>
    </w:pPr>
    <w:r>
      <w:rPr>
        <w:rFonts w:ascii="Helvetica" w:hAnsi="Helvetica" w:cs="Helvetica"/>
      </w:rPr>
      <w:tab/>
      <w:t xml:space="preserve">        a výstavby</w:t>
    </w:r>
    <w:r>
      <w:rPr>
        <w:rFonts w:ascii="Helvetica" w:hAnsi="Helvetica" w:cs="Helvetica"/>
      </w:rPr>
      <w:tab/>
    </w:r>
    <w:r w:rsidRPr="00053B0D">
      <w:rPr>
        <w:rFonts w:ascii="Helvetica" w:hAnsi="Helvetica" w:cs="Helvetica"/>
      </w:rPr>
      <w:t>a rozvoje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75F2" w14:textId="31F3ADBA" w:rsidR="003D4895" w:rsidRDefault="003C0916" w:rsidP="005045D6">
    <w:pPr>
      <w:pStyle w:val="Zhlavazpat"/>
      <w:tabs>
        <w:tab w:val="clear" w:pos="9020"/>
        <w:tab w:val="center" w:pos="4819"/>
        <w:tab w:val="right" w:pos="9612"/>
      </w:tabs>
      <w:spacing w:after="60"/>
    </w:pPr>
    <w:r>
      <w:tab/>
    </w:r>
  </w:p>
  <w:p w14:paraId="66177FCE" w14:textId="77777777" w:rsidR="003D4895" w:rsidRDefault="003D4895" w:rsidP="0028429C">
    <w:pPr>
      <w:pStyle w:val="Zhlavazpat"/>
      <w:tabs>
        <w:tab w:val="clear" w:pos="9020"/>
        <w:tab w:val="center" w:pos="4819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60E15"/>
    <w:multiLevelType w:val="multilevel"/>
    <w:tmpl w:val="9C7A73D0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002D99"/>
    <w:multiLevelType w:val="multilevel"/>
    <w:tmpl w:val="C77803E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94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0"/>
      </w:pPr>
      <w:rPr>
        <w:rFonts w:hint="default"/>
        <w:b w:val="0"/>
        <w:i w:val="0"/>
        <w:sz w:val="18"/>
        <w:szCs w:val="18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suff w:val="nothing"/>
      <w:lvlText w:val="Příloha %9"/>
      <w:lvlJc w:val="left"/>
      <w:pPr>
        <w:ind w:left="4253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0"/>
        <w:vertAlign w:val="baseline"/>
      </w:rPr>
    </w:lvl>
  </w:abstractNum>
  <w:abstractNum w:abstractNumId="2" w15:restartNumberingAfterBreak="0">
    <w:nsid w:val="2D067609"/>
    <w:multiLevelType w:val="multilevel"/>
    <w:tmpl w:val="0D060E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08"/>
        </w:tabs>
        <w:ind w:left="908" w:hanging="624"/>
      </w:pPr>
      <w:rPr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num w:numId="1" w16cid:durableId="1823345648">
    <w:abstractNumId w:val="2"/>
  </w:num>
  <w:num w:numId="2" w16cid:durableId="212094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426081">
    <w:abstractNumId w:val="0"/>
  </w:num>
  <w:num w:numId="4" w16cid:durableId="599885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E"/>
    <w:rsid w:val="00012BC5"/>
    <w:rsid w:val="0001551F"/>
    <w:rsid w:val="00030DB0"/>
    <w:rsid w:val="00036988"/>
    <w:rsid w:val="00036CEF"/>
    <w:rsid w:val="00044323"/>
    <w:rsid w:val="000473F4"/>
    <w:rsid w:val="000479FC"/>
    <w:rsid w:val="00051E49"/>
    <w:rsid w:val="00053239"/>
    <w:rsid w:val="00056596"/>
    <w:rsid w:val="000567E4"/>
    <w:rsid w:val="00080A79"/>
    <w:rsid w:val="00082E7D"/>
    <w:rsid w:val="00083D95"/>
    <w:rsid w:val="00090082"/>
    <w:rsid w:val="000930D8"/>
    <w:rsid w:val="0009565E"/>
    <w:rsid w:val="000A6D50"/>
    <w:rsid w:val="000B0775"/>
    <w:rsid w:val="000D2F28"/>
    <w:rsid w:val="000D5AE1"/>
    <w:rsid w:val="000E157C"/>
    <w:rsid w:val="000E2708"/>
    <w:rsid w:val="000E40AF"/>
    <w:rsid w:val="000F0DF9"/>
    <w:rsid w:val="000F1200"/>
    <w:rsid w:val="000F1203"/>
    <w:rsid w:val="000F2F94"/>
    <w:rsid w:val="000F3E4D"/>
    <w:rsid w:val="00100A27"/>
    <w:rsid w:val="00115292"/>
    <w:rsid w:val="00115997"/>
    <w:rsid w:val="00130C21"/>
    <w:rsid w:val="00135220"/>
    <w:rsid w:val="0014032B"/>
    <w:rsid w:val="00145E12"/>
    <w:rsid w:val="00147349"/>
    <w:rsid w:val="00153BBC"/>
    <w:rsid w:val="00156209"/>
    <w:rsid w:val="00157CDD"/>
    <w:rsid w:val="00187827"/>
    <w:rsid w:val="00190B3E"/>
    <w:rsid w:val="001924C0"/>
    <w:rsid w:val="001A0B47"/>
    <w:rsid w:val="001B110B"/>
    <w:rsid w:val="001F4CEA"/>
    <w:rsid w:val="001F7C30"/>
    <w:rsid w:val="00201FE4"/>
    <w:rsid w:val="002025EA"/>
    <w:rsid w:val="00205F12"/>
    <w:rsid w:val="002126A8"/>
    <w:rsid w:val="0022044E"/>
    <w:rsid w:val="00220D80"/>
    <w:rsid w:val="00244C9D"/>
    <w:rsid w:val="00250064"/>
    <w:rsid w:val="00252A12"/>
    <w:rsid w:val="002569F7"/>
    <w:rsid w:val="00270C09"/>
    <w:rsid w:val="00273D88"/>
    <w:rsid w:val="00274586"/>
    <w:rsid w:val="0028385E"/>
    <w:rsid w:val="00284A40"/>
    <w:rsid w:val="00286EA0"/>
    <w:rsid w:val="00297713"/>
    <w:rsid w:val="00297824"/>
    <w:rsid w:val="00297BA1"/>
    <w:rsid w:val="002A038F"/>
    <w:rsid w:val="002A046C"/>
    <w:rsid w:val="002B0AF5"/>
    <w:rsid w:val="002B6957"/>
    <w:rsid w:val="002B7A49"/>
    <w:rsid w:val="002C6EA3"/>
    <w:rsid w:val="002C7324"/>
    <w:rsid w:val="002C7697"/>
    <w:rsid w:val="002D5251"/>
    <w:rsid w:val="002D5EC4"/>
    <w:rsid w:val="002E0AAA"/>
    <w:rsid w:val="002E2528"/>
    <w:rsid w:val="002E2AB3"/>
    <w:rsid w:val="002E4A94"/>
    <w:rsid w:val="002E7BB9"/>
    <w:rsid w:val="002F01E5"/>
    <w:rsid w:val="002F02C1"/>
    <w:rsid w:val="002F3576"/>
    <w:rsid w:val="002F3E1F"/>
    <w:rsid w:val="002F4D10"/>
    <w:rsid w:val="002F61AD"/>
    <w:rsid w:val="003015FD"/>
    <w:rsid w:val="003059E6"/>
    <w:rsid w:val="00307469"/>
    <w:rsid w:val="003157CC"/>
    <w:rsid w:val="00315D1A"/>
    <w:rsid w:val="00315FAD"/>
    <w:rsid w:val="00330327"/>
    <w:rsid w:val="003372A3"/>
    <w:rsid w:val="0034120B"/>
    <w:rsid w:val="00343782"/>
    <w:rsid w:val="00350D60"/>
    <w:rsid w:val="00370A64"/>
    <w:rsid w:val="00373A1B"/>
    <w:rsid w:val="00375EAF"/>
    <w:rsid w:val="00376A6D"/>
    <w:rsid w:val="003817BE"/>
    <w:rsid w:val="00384F50"/>
    <w:rsid w:val="003854F4"/>
    <w:rsid w:val="003A1F5B"/>
    <w:rsid w:val="003A5B8D"/>
    <w:rsid w:val="003C0916"/>
    <w:rsid w:val="003C408A"/>
    <w:rsid w:val="003C4351"/>
    <w:rsid w:val="003D4895"/>
    <w:rsid w:val="003E3494"/>
    <w:rsid w:val="003E3EB4"/>
    <w:rsid w:val="003E4507"/>
    <w:rsid w:val="00403544"/>
    <w:rsid w:val="00406597"/>
    <w:rsid w:val="00407FBE"/>
    <w:rsid w:val="00415AC6"/>
    <w:rsid w:val="0042162C"/>
    <w:rsid w:val="00433EB2"/>
    <w:rsid w:val="004450B4"/>
    <w:rsid w:val="00446B8D"/>
    <w:rsid w:val="00453C67"/>
    <w:rsid w:val="00453DA6"/>
    <w:rsid w:val="004710F5"/>
    <w:rsid w:val="00481606"/>
    <w:rsid w:val="00491E37"/>
    <w:rsid w:val="004925D8"/>
    <w:rsid w:val="00493371"/>
    <w:rsid w:val="00495449"/>
    <w:rsid w:val="004B298D"/>
    <w:rsid w:val="004B64C4"/>
    <w:rsid w:val="004C0601"/>
    <w:rsid w:val="004C2E4D"/>
    <w:rsid w:val="004D23B1"/>
    <w:rsid w:val="004D2E69"/>
    <w:rsid w:val="004D3EF3"/>
    <w:rsid w:val="004E10CE"/>
    <w:rsid w:val="004F0B3F"/>
    <w:rsid w:val="004F0C37"/>
    <w:rsid w:val="004F2EA4"/>
    <w:rsid w:val="004F459E"/>
    <w:rsid w:val="004F748D"/>
    <w:rsid w:val="005059BC"/>
    <w:rsid w:val="00514E9D"/>
    <w:rsid w:val="00517415"/>
    <w:rsid w:val="005225E9"/>
    <w:rsid w:val="0052647B"/>
    <w:rsid w:val="005268C1"/>
    <w:rsid w:val="0053289C"/>
    <w:rsid w:val="005331F4"/>
    <w:rsid w:val="00536D93"/>
    <w:rsid w:val="00541AD1"/>
    <w:rsid w:val="00542C24"/>
    <w:rsid w:val="0054505E"/>
    <w:rsid w:val="00550825"/>
    <w:rsid w:val="00551926"/>
    <w:rsid w:val="00560E1C"/>
    <w:rsid w:val="00565875"/>
    <w:rsid w:val="005727E3"/>
    <w:rsid w:val="005A2DB9"/>
    <w:rsid w:val="005B30DE"/>
    <w:rsid w:val="005B4C2F"/>
    <w:rsid w:val="005C5E78"/>
    <w:rsid w:val="005D0A58"/>
    <w:rsid w:val="005D0C71"/>
    <w:rsid w:val="005F1AC7"/>
    <w:rsid w:val="005F2A18"/>
    <w:rsid w:val="00601B98"/>
    <w:rsid w:val="00613F9F"/>
    <w:rsid w:val="00615908"/>
    <w:rsid w:val="006210A5"/>
    <w:rsid w:val="00621DFB"/>
    <w:rsid w:val="00633AF9"/>
    <w:rsid w:val="00641791"/>
    <w:rsid w:val="00643671"/>
    <w:rsid w:val="00643F07"/>
    <w:rsid w:val="00655A07"/>
    <w:rsid w:val="00666FEB"/>
    <w:rsid w:val="00667ED0"/>
    <w:rsid w:val="0067040A"/>
    <w:rsid w:val="00675E27"/>
    <w:rsid w:val="00684031"/>
    <w:rsid w:val="006A2259"/>
    <w:rsid w:val="006A5557"/>
    <w:rsid w:val="006B5147"/>
    <w:rsid w:val="006B5917"/>
    <w:rsid w:val="006C5288"/>
    <w:rsid w:val="006E05CA"/>
    <w:rsid w:val="006E1BB2"/>
    <w:rsid w:val="006E2C0D"/>
    <w:rsid w:val="006E6095"/>
    <w:rsid w:val="006E7BDE"/>
    <w:rsid w:val="006F32D3"/>
    <w:rsid w:val="006F3906"/>
    <w:rsid w:val="006F39BD"/>
    <w:rsid w:val="006F49E8"/>
    <w:rsid w:val="007034B6"/>
    <w:rsid w:val="00703699"/>
    <w:rsid w:val="007147DC"/>
    <w:rsid w:val="007224F7"/>
    <w:rsid w:val="00727A75"/>
    <w:rsid w:val="0074175E"/>
    <w:rsid w:val="00741C45"/>
    <w:rsid w:val="00743639"/>
    <w:rsid w:val="00744CC5"/>
    <w:rsid w:val="00750B3D"/>
    <w:rsid w:val="007523A2"/>
    <w:rsid w:val="00762742"/>
    <w:rsid w:val="00762EC6"/>
    <w:rsid w:val="007636A0"/>
    <w:rsid w:val="00765F8D"/>
    <w:rsid w:val="0077523D"/>
    <w:rsid w:val="00791AB1"/>
    <w:rsid w:val="007A3B11"/>
    <w:rsid w:val="007A4C9D"/>
    <w:rsid w:val="007C0DE1"/>
    <w:rsid w:val="007C176E"/>
    <w:rsid w:val="007C29AE"/>
    <w:rsid w:val="007D29A6"/>
    <w:rsid w:val="007D74C0"/>
    <w:rsid w:val="007E140A"/>
    <w:rsid w:val="007E6E21"/>
    <w:rsid w:val="007F2025"/>
    <w:rsid w:val="007F473B"/>
    <w:rsid w:val="007F73FA"/>
    <w:rsid w:val="008006D7"/>
    <w:rsid w:val="00811E84"/>
    <w:rsid w:val="0081661A"/>
    <w:rsid w:val="00817353"/>
    <w:rsid w:val="0082405C"/>
    <w:rsid w:val="008273D8"/>
    <w:rsid w:val="00827774"/>
    <w:rsid w:val="0082785E"/>
    <w:rsid w:val="00841758"/>
    <w:rsid w:val="00841790"/>
    <w:rsid w:val="008423AF"/>
    <w:rsid w:val="00845C61"/>
    <w:rsid w:val="0084754C"/>
    <w:rsid w:val="00853051"/>
    <w:rsid w:val="0085745B"/>
    <w:rsid w:val="008656B9"/>
    <w:rsid w:val="008706BA"/>
    <w:rsid w:val="00876F94"/>
    <w:rsid w:val="0088087F"/>
    <w:rsid w:val="00893DD2"/>
    <w:rsid w:val="008953D8"/>
    <w:rsid w:val="00897BF1"/>
    <w:rsid w:val="008C010B"/>
    <w:rsid w:val="008E1AC6"/>
    <w:rsid w:val="008E3B96"/>
    <w:rsid w:val="008F0C6B"/>
    <w:rsid w:val="008F4A93"/>
    <w:rsid w:val="00902FE8"/>
    <w:rsid w:val="00903D00"/>
    <w:rsid w:val="00904CA5"/>
    <w:rsid w:val="009111CD"/>
    <w:rsid w:val="0091333A"/>
    <w:rsid w:val="00922B23"/>
    <w:rsid w:val="00924207"/>
    <w:rsid w:val="00925C82"/>
    <w:rsid w:val="00940BE3"/>
    <w:rsid w:val="00952903"/>
    <w:rsid w:val="009531AF"/>
    <w:rsid w:val="009535B3"/>
    <w:rsid w:val="00957BC7"/>
    <w:rsid w:val="00957BE3"/>
    <w:rsid w:val="009701A4"/>
    <w:rsid w:val="00971C40"/>
    <w:rsid w:val="009722EA"/>
    <w:rsid w:val="00987D63"/>
    <w:rsid w:val="00987E9E"/>
    <w:rsid w:val="009A04D8"/>
    <w:rsid w:val="009A2576"/>
    <w:rsid w:val="009A3E71"/>
    <w:rsid w:val="009B5FAB"/>
    <w:rsid w:val="009B74AA"/>
    <w:rsid w:val="009C63D5"/>
    <w:rsid w:val="009C767B"/>
    <w:rsid w:val="00A039DB"/>
    <w:rsid w:val="00A0485D"/>
    <w:rsid w:val="00A06A2A"/>
    <w:rsid w:val="00A11D9E"/>
    <w:rsid w:val="00A1462E"/>
    <w:rsid w:val="00A168CD"/>
    <w:rsid w:val="00A20D8B"/>
    <w:rsid w:val="00A30814"/>
    <w:rsid w:val="00A316BD"/>
    <w:rsid w:val="00A36C20"/>
    <w:rsid w:val="00A45ED7"/>
    <w:rsid w:val="00A50CE3"/>
    <w:rsid w:val="00A53301"/>
    <w:rsid w:val="00A54BE9"/>
    <w:rsid w:val="00A63D25"/>
    <w:rsid w:val="00A769CF"/>
    <w:rsid w:val="00A836C1"/>
    <w:rsid w:val="00A85ABA"/>
    <w:rsid w:val="00A86D71"/>
    <w:rsid w:val="00A909D2"/>
    <w:rsid w:val="00AA1ABC"/>
    <w:rsid w:val="00AA73D0"/>
    <w:rsid w:val="00AB132B"/>
    <w:rsid w:val="00AB2080"/>
    <w:rsid w:val="00AB2307"/>
    <w:rsid w:val="00AB76EA"/>
    <w:rsid w:val="00AB7A7A"/>
    <w:rsid w:val="00AC1596"/>
    <w:rsid w:val="00AC1EC3"/>
    <w:rsid w:val="00AD01C9"/>
    <w:rsid w:val="00AD285C"/>
    <w:rsid w:val="00AD2F63"/>
    <w:rsid w:val="00AD4E2A"/>
    <w:rsid w:val="00AE3994"/>
    <w:rsid w:val="00AE7479"/>
    <w:rsid w:val="00AF1D65"/>
    <w:rsid w:val="00AF2D80"/>
    <w:rsid w:val="00AF3120"/>
    <w:rsid w:val="00AF4FBF"/>
    <w:rsid w:val="00B0433E"/>
    <w:rsid w:val="00B072D9"/>
    <w:rsid w:val="00B20125"/>
    <w:rsid w:val="00B21EEE"/>
    <w:rsid w:val="00B261D9"/>
    <w:rsid w:val="00B37383"/>
    <w:rsid w:val="00B42313"/>
    <w:rsid w:val="00B42531"/>
    <w:rsid w:val="00B42648"/>
    <w:rsid w:val="00B42686"/>
    <w:rsid w:val="00B46CFF"/>
    <w:rsid w:val="00B556CA"/>
    <w:rsid w:val="00B5750B"/>
    <w:rsid w:val="00B61DA4"/>
    <w:rsid w:val="00B62A3B"/>
    <w:rsid w:val="00B74A45"/>
    <w:rsid w:val="00B75FF4"/>
    <w:rsid w:val="00B773BF"/>
    <w:rsid w:val="00B805CD"/>
    <w:rsid w:val="00B8614C"/>
    <w:rsid w:val="00BA3239"/>
    <w:rsid w:val="00BA4797"/>
    <w:rsid w:val="00BA52D8"/>
    <w:rsid w:val="00BA74EE"/>
    <w:rsid w:val="00BB1300"/>
    <w:rsid w:val="00BB2163"/>
    <w:rsid w:val="00BB3501"/>
    <w:rsid w:val="00BD02FF"/>
    <w:rsid w:val="00BD2EB3"/>
    <w:rsid w:val="00BD7015"/>
    <w:rsid w:val="00BD7158"/>
    <w:rsid w:val="00BE0E3B"/>
    <w:rsid w:val="00BE4EB0"/>
    <w:rsid w:val="00BE5908"/>
    <w:rsid w:val="00C03DB4"/>
    <w:rsid w:val="00C30F8A"/>
    <w:rsid w:val="00C34559"/>
    <w:rsid w:val="00C35811"/>
    <w:rsid w:val="00C54E01"/>
    <w:rsid w:val="00C63110"/>
    <w:rsid w:val="00C63554"/>
    <w:rsid w:val="00C71F03"/>
    <w:rsid w:val="00C7360F"/>
    <w:rsid w:val="00C80721"/>
    <w:rsid w:val="00C94C64"/>
    <w:rsid w:val="00C94F49"/>
    <w:rsid w:val="00CA5E0C"/>
    <w:rsid w:val="00CB2E9D"/>
    <w:rsid w:val="00CB761D"/>
    <w:rsid w:val="00CC0F4D"/>
    <w:rsid w:val="00CC4DD0"/>
    <w:rsid w:val="00CC565B"/>
    <w:rsid w:val="00CC76E1"/>
    <w:rsid w:val="00CD4628"/>
    <w:rsid w:val="00CD5F69"/>
    <w:rsid w:val="00CD601D"/>
    <w:rsid w:val="00CE0419"/>
    <w:rsid w:val="00CE0D31"/>
    <w:rsid w:val="00CE15D6"/>
    <w:rsid w:val="00CF7861"/>
    <w:rsid w:val="00CF7C84"/>
    <w:rsid w:val="00D03D38"/>
    <w:rsid w:val="00D042F6"/>
    <w:rsid w:val="00D060A6"/>
    <w:rsid w:val="00D14815"/>
    <w:rsid w:val="00D218C9"/>
    <w:rsid w:val="00D23945"/>
    <w:rsid w:val="00D31057"/>
    <w:rsid w:val="00D32F7D"/>
    <w:rsid w:val="00D40AF8"/>
    <w:rsid w:val="00D41E9E"/>
    <w:rsid w:val="00D433FC"/>
    <w:rsid w:val="00D4723C"/>
    <w:rsid w:val="00D63459"/>
    <w:rsid w:val="00D63765"/>
    <w:rsid w:val="00D65DE7"/>
    <w:rsid w:val="00D71AED"/>
    <w:rsid w:val="00D76172"/>
    <w:rsid w:val="00D767B4"/>
    <w:rsid w:val="00D76AD8"/>
    <w:rsid w:val="00D867DE"/>
    <w:rsid w:val="00D93CFE"/>
    <w:rsid w:val="00D971D5"/>
    <w:rsid w:val="00DA398F"/>
    <w:rsid w:val="00DA41F9"/>
    <w:rsid w:val="00DC5FC2"/>
    <w:rsid w:val="00DD076B"/>
    <w:rsid w:val="00DD55D5"/>
    <w:rsid w:val="00DD60ED"/>
    <w:rsid w:val="00DD65B6"/>
    <w:rsid w:val="00DE16A9"/>
    <w:rsid w:val="00DE4855"/>
    <w:rsid w:val="00DE48CD"/>
    <w:rsid w:val="00DF1F67"/>
    <w:rsid w:val="00E02F6B"/>
    <w:rsid w:val="00E1411F"/>
    <w:rsid w:val="00E21314"/>
    <w:rsid w:val="00E25B08"/>
    <w:rsid w:val="00E25F9F"/>
    <w:rsid w:val="00E26346"/>
    <w:rsid w:val="00E30EF5"/>
    <w:rsid w:val="00E30F60"/>
    <w:rsid w:val="00E31C9F"/>
    <w:rsid w:val="00E34848"/>
    <w:rsid w:val="00E427E6"/>
    <w:rsid w:val="00E435DA"/>
    <w:rsid w:val="00E52F03"/>
    <w:rsid w:val="00E56AB5"/>
    <w:rsid w:val="00E572F4"/>
    <w:rsid w:val="00E62FCA"/>
    <w:rsid w:val="00E64A41"/>
    <w:rsid w:val="00E64F13"/>
    <w:rsid w:val="00E66F83"/>
    <w:rsid w:val="00E70DA1"/>
    <w:rsid w:val="00E76CCB"/>
    <w:rsid w:val="00E87823"/>
    <w:rsid w:val="00E92563"/>
    <w:rsid w:val="00E94DC6"/>
    <w:rsid w:val="00EA522F"/>
    <w:rsid w:val="00EA6A17"/>
    <w:rsid w:val="00EB5DFF"/>
    <w:rsid w:val="00ED05A0"/>
    <w:rsid w:val="00ED11D6"/>
    <w:rsid w:val="00ED14EF"/>
    <w:rsid w:val="00EE01DC"/>
    <w:rsid w:val="00EE7FE5"/>
    <w:rsid w:val="00EF260C"/>
    <w:rsid w:val="00EF2B1B"/>
    <w:rsid w:val="00F128F7"/>
    <w:rsid w:val="00F224A5"/>
    <w:rsid w:val="00F3126D"/>
    <w:rsid w:val="00F33283"/>
    <w:rsid w:val="00F353A4"/>
    <w:rsid w:val="00F36DEA"/>
    <w:rsid w:val="00F55EB3"/>
    <w:rsid w:val="00F56D78"/>
    <w:rsid w:val="00F574EC"/>
    <w:rsid w:val="00F61791"/>
    <w:rsid w:val="00F674B4"/>
    <w:rsid w:val="00F97ABC"/>
    <w:rsid w:val="00FA1DA6"/>
    <w:rsid w:val="00FA3BDA"/>
    <w:rsid w:val="00FA6785"/>
    <w:rsid w:val="00FA795C"/>
    <w:rsid w:val="00FB2D0A"/>
    <w:rsid w:val="00FB4A0A"/>
    <w:rsid w:val="00FB6C9A"/>
    <w:rsid w:val="00FB6ECA"/>
    <w:rsid w:val="00FB76FF"/>
    <w:rsid w:val="00FC3FC8"/>
    <w:rsid w:val="00FC4BA5"/>
    <w:rsid w:val="00FD2133"/>
    <w:rsid w:val="00FE69CD"/>
    <w:rsid w:val="00FF0429"/>
    <w:rsid w:val="00FF2941"/>
    <w:rsid w:val="00FF3ABA"/>
    <w:rsid w:val="57027ECE"/>
    <w:rsid w:val="5AAE9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803A"/>
  <w15:docId w15:val="{8EFFDDB5-DBE4-468A-AB78-D2979E1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62E"/>
    <w:pPr>
      <w:spacing w:after="0" w:line="240" w:lineRule="auto"/>
    </w:pPr>
    <w:rPr>
      <w:rFonts w:ascii="Times New Roman" w:hAnsi="Times New Roman" w:cs="Calibri"/>
      <w:kern w:val="0"/>
    </w:rPr>
  </w:style>
  <w:style w:type="paragraph" w:styleId="Nadpis1">
    <w:name w:val="heading 1"/>
    <w:aliases w:val="1,1_Nadpis 1,1_Nadpis 1;Section;Section Heading;SECTION;Chapter;Hoofdstukkop,BM Heading1,Chapter,H1,H1-Heading 1,Header 1,Heading No. L1,Hoofdstukkop,I,II+,Legal Line 1,SECTION,Section,Section Header,Section Heading,h1,head 1,l1,list 1,(I.),H2"/>
    <w:basedOn w:val="Normln"/>
    <w:next w:val="Zkladntext"/>
    <w:link w:val="Nadpis1Char"/>
    <w:qFormat/>
    <w:rsid w:val="00376A6D"/>
    <w:pPr>
      <w:keepNext/>
      <w:numPr>
        <w:numId w:val="1"/>
      </w:numPr>
      <w:tabs>
        <w:tab w:val="left" w:pos="22"/>
      </w:tabs>
      <w:spacing w:before="100" w:after="100" w:line="288" w:lineRule="auto"/>
      <w:jc w:val="both"/>
      <w:outlineLvl w:val="0"/>
    </w:pPr>
    <w:rPr>
      <w:rFonts w:eastAsia="Batang" w:cs="Times New Roman"/>
      <w:b/>
      <w:caps/>
      <w:kern w:val="28"/>
      <w:sz w:val="20"/>
      <w:lang w:eastAsia="en-GB"/>
      <w14:ligatures w14:val="none"/>
    </w:rPr>
  </w:style>
  <w:style w:type="paragraph" w:styleId="Nadpis2">
    <w:name w:val="heading 2"/>
    <w:aliases w:val="2_Nadpis 2,Major,Reset numbering,Centerhead,Nadpis 2 Char Char1,Nadpis 2 Char Char1 Char Char,Nadpis 2 Char1,Nadpis 2 Char1 Char Char1,Nadpis 2 Char2 Char Char Char Char1,Char,(A.),PA Major Section"/>
    <w:basedOn w:val="Normln"/>
    <w:next w:val="Zkladntext"/>
    <w:link w:val="Nadpis2Char"/>
    <w:qFormat/>
    <w:rsid w:val="00FA6785"/>
    <w:pPr>
      <w:numPr>
        <w:ilvl w:val="1"/>
        <w:numId w:val="1"/>
      </w:numPr>
      <w:tabs>
        <w:tab w:val="left" w:pos="22"/>
      </w:tabs>
      <w:spacing w:after="200" w:line="288" w:lineRule="auto"/>
      <w:ind w:left="624"/>
      <w:jc w:val="both"/>
      <w:outlineLvl w:val="1"/>
    </w:pPr>
    <w:rPr>
      <w:rFonts w:eastAsia="Batang" w:cs="Times New Roman"/>
      <w:kern w:val="24"/>
      <w:lang w:eastAsia="en-GB"/>
      <w14:ligatures w14:val="none"/>
    </w:rPr>
  </w:style>
  <w:style w:type="paragraph" w:styleId="Nadpis3">
    <w:name w:val="heading 3"/>
    <w:aliases w:val="3_Nadpis 3,(1.),Titul1,Nadpis 3 velká písmena,ABB.. Char,H3,Subparagraafkop,h3,Heading 3STC,h3 sub heading,Head 3,3m,H-3,H31,C Sub-Sub/Italic,Head 31,Head 32,C Sub-Sub/Italic1,3,Sub2Para,Heading 3a,a,Level 1 - 1,PARA3,Para3,PA Minor Section,l3"/>
    <w:basedOn w:val="Normln"/>
    <w:next w:val="Zkladntext2"/>
    <w:link w:val="Nadpis3Char"/>
    <w:qFormat/>
    <w:rsid w:val="00376A6D"/>
    <w:pPr>
      <w:numPr>
        <w:ilvl w:val="2"/>
        <w:numId w:val="1"/>
      </w:numPr>
      <w:tabs>
        <w:tab w:val="left" w:pos="50"/>
      </w:tabs>
      <w:spacing w:after="200" w:line="288" w:lineRule="auto"/>
      <w:jc w:val="both"/>
      <w:outlineLvl w:val="2"/>
    </w:pPr>
    <w:rPr>
      <w:rFonts w:eastAsia="Batang" w:cs="Times New Roman"/>
      <w:lang w:eastAsia="en-GB"/>
      <w14:ligatures w14:val="none"/>
    </w:rPr>
  </w:style>
  <w:style w:type="paragraph" w:styleId="Nadpis4">
    <w:name w:val="heading 4"/>
    <w:aliases w:val="4_Nadpis 4,4_Nadpis 4;Sub-Minor;Level 2 - a,Level 2 - a,Sub-Minor,(a.),Titul2,ABB...,smlouva,Odrážky,Nadpis 41,h4,Heading 3A,H-4,h4 sub sub heading,4,i,H4,a.,h41,a.1,H41,41,Map Title,h42,a.2,H42,42,h43,a.3,H43,43,h44,a.4,H44,44,h45,a.5,H45,45,h"/>
    <w:basedOn w:val="Normln"/>
    <w:next w:val="Zkladntext3"/>
    <w:link w:val="Nadpis4Char"/>
    <w:qFormat/>
    <w:rsid w:val="00376A6D"/>
    <w:pPr>
      <w:numPr>
        <w:ilvl w:val="3"/>
        <w:numId w:val="1"/>
      </w:numPr>
      <w:tabs>
        <w:tab w:val="left" w:pos="68"/>
      </w:tabs>
      <w:spacing w:after="200" w:line="288" w:lineRule="auto"/>
      <w:jc w:val="both"/>
      <w:outlineLvl w:val="3"/>
    </w:pPr>
    <w:rPr>
      <w:rFonts w:eastAsia="Batang" w:cs="Times New Roman"/>
      <w:lang w:eastAsia="en-GB"/>
      <w14:ligatures w14:val="none"/>
    </w:rPr>
  </w:style>
  <w:style w:type="paragraph" w:styleId="Nadpis5">
    <w:name w:val="heading 5"/>
    <w:aliases w:val="5_Nadpis 5,Level 3 - i,Appendix,Heading 5 StGeorge,H5,A,(A),3rd sub-clause"/>
    <w:basedOn w:val="Normln"/>
    <w:next w:val="Normln"/>
    <w:link w:val="Nadpis5Char"/>
    <w:qFormat/>
    <w:rsid w:val="00376A6D"/>
    <w:pPr>
      <w:numPr>
        <w:ilvl w:val="4"/>
        <w:numId w:val="1"/>
      </w:numPr>
      <w:tabs>
        <w:tab w:val="left" w:pos="86"/>
      </w:tabs>
      <w:spacing w:after="200" w:line="288" w:lineRule="auto"/>
      <w:jc w:val="both"/>
      <w:outlineLvl w:val="4"/>
    </w:pPr>
    <w:rPr>
      <w:rFonts w:eastAsia="Batang" w:cs="Times New Roman"/>
      <w:lang w:eastAsia="en-GB"/>
      <w14:ligatures w14:val="none"/>
    </w:rPr>
  </w:style>
  <w:style w:type="paragraph" w:styleId="Nadpis6">
    <w:name w:val="heading 6"/>
    <w:aliases w:val="6_Nadpis 6"/>
    <w:basedOn w:val="Normln"/>
    <w:next w:val="Normln"/>
    <w:link w:val="Nadpis6Char"/>
    <w:qFormat/>
    <w:rsid w:val="00376A6D"/>
    <w:pPr>
      <w:numPr>
        <w:ilvl w:val="5"/>
        <w:numId w:val="1"/>
      </w:numPr>
      <w:tabs>
        <w:tab w:val="left" w:pos="104"/>
      </w:tabs>
      <w:spacing w:after="200" w:line="288" w:lineRule="auto"/>
      <w:jc w:val="both"/>
      <w:outlineLvl w:val="5"/>
    </w:pPr>
    <w:rPr>
      <w:rFonts w:eastAsia="Batang" w:cs="Times New Roman"/>
      <w:lang w:eastAsia="en-GB"/>
      <w14:ligatures w14:val="none"/>
    </w:rPr>
  </w:style>
  <w:style w:type="paragraph" w:styleId="Nadpis7">
    <w:name w:val="heading 7"/>
    <w:aliases w:val="H7,Legal Level 1.1.,Indented hyphen"/>
    <w:basedOn w:val="Normln"/>
    <w:next w:val="Normln"/>
    <w:link w:val="Nadpis7Char"/>
    <w:qFormat/>
    <w:rsid w:val="00C30F8A"/>
    <w:pPr>
      <w:spacing w:after="200" w:line="288" w:lineRule="auto"/>
      <w:jc w:val="both"/>
      <w:outlineLvl w:val="6"/>
    </w:pPr>
    <w:rPr>
      <w:rFonts w:eastAsia="Batang" w:cs="Times New Roman"/>
      <w:lang w:eastAsia="en-GB"/>
    </w:rPr>
  </w:style>
  <w:style w:type="paragraph" w:styleId="Nadpis8">
    <w:name w:val="heading 8"/>
    <w:aliases w:val="Bullet 1,H8,Legal Level 1.1.1."/>
    <w:basedOn w:val="Normln"/>
    <w:next w:val="Normln"/>
    <w:link w:val="Nadpis8Char"/>
    <w:qFormat/>
    <w:rsid w:val="00C30F8A"/>
    <w:pPr>
      <w:spacing w:after="200" w:line="288" w:lineRule="auto"/>
      <w:jc w:val="both"/>
      <w:outlineLvl w:val="7"/>
    </w:pPr>
    <w:rPr>
      <w:rFonts w:eastAsia="Batang" w:cs="Times New Roman"/>
      <w:lang w:eastAsia="en-GB"/>
    </w:rPr>
  </w:style>
  <w:style w:type="paragraph" w:styleId="Nadpis9">
    <w:name w:val="heading 9"/>
    <w:basedOn w:val="Normln"/>
    <w:next w:val="Normln"/>
    <w:link w:val="Nadpis9Char"/>
    <w:uiPriority w:val="14"/>
    <w:qFormat/>
    <w:rsid w:val="00C30F8A"/>
    <w:pPr>
      <w:pageBreakBefore/>
      <w:tabs>
        <w:tab w:val="num" w:pos="0"/>
        <w:tab w:val="left" w:pos="1440"/>
      </w:tabs>
      <w:suppressAutoHyphens/>
      <w:spacing w:after="300" w:line="336" w:lineRule="auto"/>
      <w:jc w:val="center"/>
      <w:outlineLvl w:val="8"/>
    </w:pPr>
    <w:rPr>
      <w:rFonts w:eastAsia="Batang" w:cs="Times New Roman"/>
      <w:b/>
      <w:smallCaps/>
      <w:sz w:val="21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5_Nadpis 5 Char,Level 3 - i Char,Appendix Char,Heading 5 StGeorge Char,H5 Char,A Char,(A) Char,3rd sub-clause Char"/>
    <w:basedOn w:val="Standardnpsmoodstavce"/>
    <w:link w:val="Nadpis5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701A4"/>
    <w:rPr>
      <w:color w:val="0000FF"/>
      <w:u w:val="single"/>
    </w:rPr>
  </w:style>
  <w:style w:type="paragraph" w:customStyle="1" w:styleId="part-odstavec">
    <w:name w:val="part-odstavec"/>
    <w:basedOn w:val="Normln"/>
    <w:rsid w:val="009701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8385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2785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2785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785E"/>
    <w:rPr>
      <w:color w:val="605E5C"/>
      <w:shd w:val="clear" w:color="auto" w:fill="E1DFDD"/>
    </w:rPr>
  </w:style>
  <w:style w:type="character" w:customStyle="1" w:styleId="Nadpis2Char">
    <w:name w:val="Nadpis 2 Char"/>
    <w:aliases w:val="2_Nadpis 2 Char,Major Char,Reset numbering Char,Centerhead Char,Nadpis 2 Char Char1 Char,Nadpis 2 Char Char1 Char Char Char,Nadpis 2 Char1 Char,Nadpis 2 Char1 Char Char1 Char,Nadpis 2 Char2 Char Char Char Char1 Char,Char Char,(A.) Char"/>
    <w:basedOn w:val="Standardnpsmoodstavce"/>
    <w:link w:val="Nadpis2"/>
    <w:rsid w:val="00FA6785"/>
    <w:rPr>
      <w:rFonts w:ascii="Times New Roman" w:eastAsia="Batang" w:hAnsi="Times New Roman" w:cs="Times New Roman"/>
      <w:kern w:val="24"/>
      <w:lang w:eastAsia="en-GB"/>
      <w14:ligatures w14:val="none"/>
    </w:rPr>
  </w:style>
  <w:style w:type="character" w:customStyle="1" w:styleId="Nadpis3Char">
    <w:name w:val="Nadpis 3 Char"/>
    <w:aliases w:val="3_Nadpis 3 Char,(1.) Char,Titul1 Char,Nadpis 3 velká písmena Char,ABB.. Char Char,H3 Char,Subparagraafkop Char,h3 Char,Heading 3STC Char,h3 sub heading Char,Head 3 Char,3m Char,H-3 Char,H31 Char,C Sub-Sub/Italic Char,Head 31 Char,3 Char"/>
    <w:basedOn w:val="Standardnpsmoodstavce"/>
    <w:link w:val="Nadpis3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82785E"/>
    <w:rPr>
      <w:i/>
      <w:iCs/>
    </w:rPr>
  </w:style>
  <w:style w:type="table" w:styleId="Mkatabulky">
    <w:name w:val="Table Grid"/>
    <w:basedOn w:val="Normlntabulka"/>
    <w:uiPriority w:val="39"/>
    <w:rsid w:val="00CC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1 Char,1_Nadpis 1 Char,1_Nadpis 1;Section;Section Heading;SECTION;Chapter;Hoofdstukkop Char,BM Heading1 Char,Chapter Char,H1 Char,H1-Heading 1 Char,Header 1 Char,Heading No. L1 Char,Hoofdstukkop Char,I Char,II+ Char,Legal Line 1 Char"/>
    <w:basedOn w:val="Standardnpsmoodstavce"/>
    <w:link w:val="Nadpis1"/>
    <w:rsid w:val="00376A6D"/>
    <w:rPr>
      <w:rFonts w:ascii="Times New Roman" w:eastAsia="Batang" w:hAnsi="Times New Roman" w:cs="Times New Roman"/>
      <w:b/>
      <w:caps/>
      <w:kern w:val="28"/>
      <w:sz w:val="20"/>
      <w:lang w:eastAsia="en-GB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376A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76A6D"/>
    <w:rPr>
      <w:rFonts w:ascii="Calibri" w:hAnsi="Calibri" w:cs="Calibri"/>
      <w:kern w:val="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76A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76A6D"/>
    <w:rPr>
      <w:rFonts w:ascii="Calibri" w:hAnsi="Calibri" w:cs="Calibri"/>
      <w:kern w:val="0"/>
    </w:rPr>
  </w:style>
  <w:style w:type="character" w:customStyle="1" w:styleId="Nadpis4Char">
    <w:name w:val="Nadpis 4 Char"/>
    <w:aliases w:val="4_Nadpis 4 Char,4_Nadpis 4;Sub-Minor;Level 2 - a Char,Level 2 - a Char,Sub-Minor Char,(a.) Char,Titul2 Char,ABB... Char,smlouva Char,Odrážky Char,Nadpis 41 Char,h4 Char,Heading 3A Char,H-4 Char,h4 sub sub heading Char,4 Char,i Char,H4 Char"/>
    <w:basedOn w:val="Standardnpsmoodstavce"/>
    <w:link w:val="Nadpis4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76A6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76A6D"/>
    <w:rPr>
      <w:rFonts w:ascii="Calibri" w:hAnsi="Calibri" w:cs="Calibri"/>
      <w:kern w:val="0"/>
      <w:sz w:val="16"/>
      <w:szCs w:val="16"/>
    </w:rPr>
  </w:style>
  <w:style w:type="character" w:customStyle="1" w:styleId="Nadpis6Char">
    <w:name w:val="Nadpis 6 Char"/>
    <w:aliases w:val="6_Nadpis 6 Char"/>
    <w:basedOn w:val="Standardnpsmoodstavce"/>
    <w:link w:val="Nadpis6"/>
    <w:rsid w:val="00376A6D"/>
    <w:rPr>
      <w:rFonts w:ascii="Times New Roman" w:eastAsia="Batang" w:hAnsi="Times New Roman" w:cs="Times New Roman"/>
      <w:kern w:val="0"/>
      <w:lang w:eastAsia="en-GB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50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50B4"/>
    <w:rPr>
      <w:rFonts w:ascii="Times New Roman" w:hAnsi="Times New Roman" w:cs="Calibri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50B4"/>
    <w:rPr>
      <w:vertAlign w:val="superscript"/>
    </w:rPr>
  </w:style>
  <w:style w:type="character" w:customStyle="1" w:styleId="has-inline-color">
    <w:name w:val="has-inline-color"/>
    <w:basedOn w:val="Standardnpsmoodstavce"/>
    <w:rsid w:val="00D23945"/>
  </w:style>
  <w:style w:type="character" w:customStyle="1" w:styleId="Nadpis7Char">
    <w:name w:val="Nadpis 7 Char"/>
    <w:aliases w:val="H7 Char,Legal Level 1.1. Char,Indented hyphen Char"/>
    <w:basedOn w:val="Standardnpsmoodstavce"/>
    <w:link w:val="Nadpis7"/>
    <w:uiPriority w:val="14"/>
    <w:rsid w:val="00C30F8A"/>
    <w:rPr>
      <w:rFonts w:ascii="Times New Roman" w:eastAsia="Batang" w:hAnsi="Times New Roman" w:cs="Times New Roman"/>
      <w:kern w:val="0"/>
      <w:lang w:eastAsia="en-GB"/>
    </w:rPr>
  </w:style>
  <w:style w:type="character" w:customStyle="1" w:styleId="Nadpis8Char">
    <w:name w:val="Nadpis 8 Char"/>
    <w:aliases w:val="Bullet 1 Char,H8 Char,Legal Level 1.1.1. Char"/>
    <w:basedOn w:val="Standardnpsmoodstavce"/>
    <w:link w:val="Nadpis8"/>
    <w:uiPriority w:val="15"/>
    <w:rsid w:val="00C30F8A"/>
    <w:rPr>
      <w:rFonts w:ascii="Times New Roman" w:eastAsia="Batang" w:hAnsi="Times New Roman" w:cs="Times New Roman"/>
      <w:kern w:val="0"/>
      <w:lang w:eastAsia="en-GB"/>
    </w:rPr>
  </w:style>
  <w:style w:type="character" w:customStyle="1" w:styleId="Nadpis9Char">
    <w:name w:val="Nadpis 9 Char"/>
    <w:basedOn w:val="Standardnpsmoodstavce"/>
    <w:link w:val="Nadpis9"/>
    <w:uiPriority w:val="14"/>
    <w:rsid w:val="00C30F8A"/>
    <w:rPr>
      <w:rFonts w:ascii="Times New Roman" w:eastAsia="Batang" w:hAnsi="Times New Roman" w:cs="Times New Roman"/>
      <w:b/>
      <w:smallCaps/>
      <w:kern w:val="0"/>
      <w:sz w:val="21"/>
      <w:lang w:eastAsia="en-GB"/>
    </w:rPr>
  </w:style>
  <w:style w:type="paragraph" w:customStyle="1" w:styleId="Zhlavazpat">
    <w:name w:val="Záhlaví a zápatí"/>
    <w:rsid w:val="00C30F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u w:color="000000"/>
      <w:bdr w:val="nil"/>
      <w:lang w:eastAsia="cs-CZ"/>
    </w:rPr>
  </w:style>
  <w:style w:type="paragraph" w:customStyle="1" w:styleId="Vchoz">
    <w:name w:val="Výchozí"/>
    <w:uiPriority w:val="9"/>
    <w:rsid w:val="00C30F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0F8A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200" w:line="288" w:lineRule="auto"/>
      <w:ind w:left="624"/>
      <w:jc w:val="both"/>
    </w:pPr>
    <w:rPr>
      <w:rFonts w:eastAsia="Arial Unicode MS" w:cs="Times New Roman"/>
      <w:szCs w:val="24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C30F8A"/>
    <w:rPr>
      <w:rFonts w:ascii="Times New Roman" w:eastAsia="Arial Unicode MS" w:hAnsi="Times New Roman" w:cs="Times New Roman"/>
      <w:kern w:val="0"/>
      <w:szCs w:val="24"/>
      <w:bdr w:val="nil"/>
    </w:rPr>
  </w:style>
  <w:style w:type="character" w:styleId="slostrnky">
    <w:name w:val="page number"/>
    <w:basedOn w:val="Standardnpsmoodstavce"/>
    <w:semiHidden/>
    <w:rsid w:val="00C30F8A"/>
  </w:style>
  <w:style w:type="paragraph" w:customStyle="1" w:styleId="CMSFooter">
    <w:name w:val="CMSFooter"/>
    <w:basedOn w:val="Zpat"/>
    <w:rsid w:val="00C30F8A"/>
    <w:pPr>
      <w:tabs>
        <w:tab w:val="clear" w:pos="4536"/>
        <w:tab w:val="clear" w:pos="9072"/>
      </w:tabs>
      <w:spacing w:before="90" w:after="0" w:line="180" w:lineRule="exact"/>
    </w:pPr>
    <w:rPr>
      <w:rFonts w:ascii="Arial" w:eastAsia="SimSun" w:hAnsi="Arial"/>
      <w:noProof/>
      <w:sz w:val="13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EF26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60C"/>
    <w:rPr>
      <w:rFonts w:ascii="Times New Roman" w:hAnsi="Times New Roman" w:cs="Calibri"/>
      <w:kern w:val="0"/>
    </w:rPr>
  </w:style>
  <w:style w:type="paragraph" w:customStyle="1" w:styleId="Parties">
    <w:name w:val="Parties"/>
    <w:basedOn w:val="Normln"/>
    <w:uiPriority w:val="19"/>
    <w:rsid w:val="00147349"/>
    <w:pPr>
      <w:spacing w:after="240"/>
      <w:jc w:val="center"/>
    </w:pPr>
    <w:rPr>
      <w:rFonts w:eastAsia="SimSun" w:cs="Times New Roman"/>
      <w:caps/>
      <w:sz w:val="24"/>
      <w:szCs w:val="24"/>
      <w:lang w:eastAsia="zh-CN" w:bidi="ar-AE"/>
    </w:rPr>
  </w:style>
  <w:style w:type="paragraph" w:customStyle="1" w:styleId="DraftDate">
    <w:name w:val="Draft Date"/>
    <w:basedOn w:val="Normln"/>
    <w:uiPriority w:val="99"/>
    <w:rsid w:val="00147349"/>
    <w:pPr>
      <w:jc w:val="right"/>
    </w:pPr>
    <w:rPr>
      <w:rFonts w:eastAsia="SimSun" w:cs="Times New Roman"/>
      <w:sz w:val="18"/>
      <w:szCs w:val="18"/>
      <w:lang w:eastAsia="zh-CN" w:bidi="ar-AE"/>
    </w:rPr>
  </w:style>
  <w:style w:type="paragraph" w:customStyle="1" w:styleId="NormalRight">
    <w:name w:val="NormalRight"/>
    <w:basedOn w:val="Normln"/>
    <w:uiPriority w:val="99"/>
    <w:rsid w:val="00147349"/>
    <w:pPr>
      <w:jc w:val="right"/>
    </w:pPr>
    <w:rPr>
      <w:rFonts w:eastAsia="SimSun" w:cs="Times New Roman"/>
      <w:sz w:val="24"/>
      <w:szCs w:val="24"/>
      <w:lang w:eastAsia="zh-CN" w:bidi="ar-AE"/>
    </w:rPr>
  </w:style>
  <w:style w:type="paragraph" w:styleId="Podnadpis">
    <w:name w:val="Subtitle"/>
    <w:basedOn w:val="Normln"/>
    <w:next w:val="Zkladntext"/>
    <w:link w:val="PodnadpisChar"/>
    <w:uiPriority w:val="19"/>
    <w:rsid w:val="00147349"/>
    <w:pPr>
      <w:numPr>
        <w:ilvl w:val="1"/>
      </w:numPr>
      <w:spacing w:after="240"/>
      <w:ind w:left="720"/>
      <w:jc w:val="center"/>
    </w:pPr>
    <w:rPr>
      <w:rFonts w:eastAsia="SimSun" w:cs="Times New Roman"/>
      <w:sz w:val="24"/>
      <w:szCs w:val="24"/>
      <w:lang w:eastAsia="zh-CN" w:bidi="ar-AE"/>
    </w:rPr>
  </w:style>
  <w:style w:type="character" w:customStyle="1" w:styleId="PodnadpisChar">
    <w:name w:val="Podnadpis Char"/>
    <w:basedOn w:val="Standardnpsmoodstavce"/>
    <w:link w:val="Podnadpis"/>
    <w:uiPriority w:val="19"/>
    <w:rsid w:val="00147349"/>
    <w:rPr>
      <w:rFonts w:ascii="Times New Roman" w:eastAsia="SimSun" w:hAnsi="Times New Roman" w:cs="Times New Roman"/>
      <w:kern w:val="0"/>
      <w:sz w:val="24"/>
      <w:szCs w:val="24"/>
      <w:lang w:eastAsia="zh-CN" w:bidi="ar-AE"/>
    </w:rPr>
  </w:style>
  <w:style w:type="paragraph" w:customStyle="1" w:styleId="NormalBold">
    <w:name w:val="NormalBold"/>
    <w:basedOn w:val="Normln"/>
    <w:uiPriority w:val="59"/>
    <w:rsid w:val="00147349"/>
    <w:rPr>
      <w:rFonts w:eastAsia="Times New Roman" w:cs="Times New Roman"/>
      <w:b/>
      <w:szCs w:val="24"/>
    </w:rPr>
  </w:style>
  <w:style w:type="paragraph" w:customStyle="1" w:styleId="NormalSingleLine">
    <w:name w:val="Normal Single Line"/>
    <w:basedOn w:val="Normln"/>
    <w:uiPriority w:val="59"/>
    <w:rsid w:val="00147349"/>
    <w:rPr>
      <w:rFonts w:eastAsia="Times New Roman" w:cs="Times New Roman"/>
      <w:szCs w:val="24"/>
    </w:rPr>
  </w:style>
  <w:style w:type="paragraph" w:customStyle="1" w:styleId="ST1">
    <w:name w:val="ČÁST 1"/>
    <w:basedOn w:val="Normln"/>
    <w:next w:val="Normln"/>
    <w:uiPriority w:val="5"/>
    <w:qFormat/>
    <w:rsid w:val="00147349"/>
    <w:pPr>
      <w:pageBreakBefore/>
      <w:tabs>
        <w:tab w:val="left" w:pos="709"/>
      </w:tabs>
      <w:spacing w:before="240" w:after="240" w:line="288" w:lineRule="auto"/>
      <w:ind w:left="720" w:hanging="360"/>
      <w:jc w:val="center"/>
    </w:pPr>
    <w:rPr>
      <w:rFonts w:eastAsia="Batang" w:cs="Times New Roman"/>
      <w:b/>
      <w:caps/>
      <w:sz w:val="20"/>
      <w:lang w:eastAsia="en-GB"/>
    </w:rPr>
  </w:style>
  <w:style w:type="paragraph" w:customStyle="1" w:styleId="2Normln">
    <w:name w:val="2Normální"/>
    <w:basedOn w:val="Normln"/>
    <w:uiPriority w:val="6"/>
    <w:rsid w:val="00147349"/>
    <w:pPr>
      <w:keepNext/>
      <w:spacing w:after="200" w:line="288" w:lineRule="auto"/>
      <w:ind w:left="1440"/>
      <w:jc w:val="both"/>
    </w:pPr>
    <w:rPr>
      <w:rFonts w:eastAsia="Calibri" w:cs="Times New Roman"/>
      <w:szCs w:val="20"/>
    </w:rPr>
  </w:style>
  <w:style w:type="paragraph" w:customStyle="1" w:styleId="ProstText">
    <w:name w:val="ProstýText"/>
    <w:basedOn w:val="Nadpis1"/>
    <w:uiPriority w:val="15"/>
    <w:rsid w:val="00147349"/>
    <w:pPr>
      <w:numPr>
        <w:ilvl w:val="1"/>
        <w:numId w:val="0"/>
      </w:numPr>
      <w:tabs>
        <w:tab w:val="clear" w:pos="22"/>
      </w:tabs>
      <w:spacing w:before="0" w:after="200"/>
    </w:pPr>
    <w:rPr>
      <w:rFonts w:eastAsia="Times New Roman"/>
      <w:b w:val="0"/>
      <w:bCs/>
      <w:caps w:val="0"/>
      <w:kern w:val="32"/>
      <w:sz w:val="22"/>
      <w:szCs w:val="20"/>
      <w:lang w:eastAsia="en-US"/>
    </w:rPr>
  </w:style>
  <w:style w:type="paragraph" w:customStyle="1" w:styleId="LISTALPHACAPS1">
    <w:name w:val="LIST ALPHA CAPS 1"/>
    <w:basedOn w:val="Normln"/>
    <w:next w:val="Zkladntext"/>
    <w:uiPriority w:val="39"/>
    <w:rsid w:val="00147349"/>
    <w:pPr>
      <w:numPr>
        <w:numId w:val="2"/>
      </w:numPr>
      <w:tabs>
        <w:tab w:val="clear" w:pos="624"/>
        <w:tab w:val="left" w:pos="22"/>
      </w:tabs>
      <w:spacing w:after="200" w:line="288" w:lineRule="auto"/>
      <w:ind w:left="720" w:hanging="360"/>
      <w:jc w:val="both"/>
    </w:pPr>
    <w:rPr>
      <w:rFonts w:eastAsia="Batang" w:cs="Times New Roman"/>
      <w:lang w:eastAsia="en-GB"/>
    </w:rPr>
  </w:style>
  <w:style w:type="paragraph" w:customStyle="1" w:styleId="LISTALPHACAPS2">
    <w:name w:val="LIST ALPHA CAPS 2"/>
    <w:basedOn w:val="Normln"/>
    <w:next w:val="Zkladntext2"/>
    <w:uiPriority w:val="39"/>
    <w:rsid w:val="00147349"/>
    <w:pPr>
      <w:numPr>
        <w:ilvl w:val="1"/>
        <w:numId w:val="2"/>
      </w:numPr>
      <w:tabs>
        <w:tab w:val="clear" w:pos="1417"/>
        <w:tab w:val="left" w:pos="50"/>
      </w:tabs>
      <w:spacing w:after="200" w:line="288" w:lineRule="auto"/>
      <w:ind w:left="1440" w:hanging="360"/>
      <w:jc w:val="both"/>
    </w:pPr>
    <w:rPr>
      <w:rFonts w:eastAsia="Batang" w:cs="Times New Roman"/>
      <w:lang w:eastAsia="en-GB"/>
    </w:rPr>
  </w:style>
  <w:style w:type="paragraph" w:customStyle="1" w:styleId="LISTALPHACAPS3">
    <w:name w:val="LIST ALPHA CAPS 3"/>
    <w:basedOn w:val="Normln"/>
    <w:next w:val="Zkladntext3"/>
    <w:uiPriority w:val="39"/>
    <w:rsid w:val="00147349"/>
    <w:pPr>
      <w:numPr>
        <w:ilvl w:val="2"/>
        <w:numId w:val="2"/>
      </w:numPr>
      <w:tabs>
        <w:tab w:val="clear" w:pos="1928"/>
        <w:tab w:val="left" w:pos="68"/>
      </w:tabs>
      <w:spacing w:after="200" w:line="288" w:lineRule="auto"/>
      <w:ind w:left="2160" w:hanging="180"/>
      <w:jc w:val="both"/>
    </w:pPr>
    <w:rPr>
      <w:rFonts w:eastAsia="Batang" w:cs="Times New Roman"/>
      <w:lang w:eastAsia="en-GB"/>
    </w:rPr>
  </w:style>
  <w:style w:type="paragraph" w:customStyle="1" w:styleId="Normln-vlevo">
    <w:name w:val="Normální - vlevo"/>
    <w:basedOn w:val="Normln"/>
    <w:qFormat/>
    <w:rsid w:val="00147349"/>
    <w:pPr>
      <w:spacing w:after="200" w:line="288" w:lineRule="auto"/>
      <w:ind w:left="624"/>
      <w:jc w:val="both"/>
    </w:pPr>
    <w:rPr>
      <w:rFonts w:eastAsia="Batang" w:cs="Times New Roman"/>
      <w:lang w:eastAsia="en-GB"/>
    </w:rPr>
  </w:style>
  <w:style w:type="table" w:customStyle="1" w:styleId="Mkatabulky1">
    <w:name w:val="Mřížka tabulky1"/>
    <w:basedOn w:val="Normlntabulka"/>
    <w:next w:val="Mkatabulky"/>
    <w:uiPriority w:val="39"/>
    <w:rsid w:val="00957BC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E2C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C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2C0D"/>
    <w:rPr>
      <w:rFonts w:ascii="Times New Roman" w:hAnsi="Times New Roman" w:cs="Calibri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C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2C0D"/>
    <w:rPr>
      <w:rFonts w:ascii="Times New Roman" w:hAnsi="Times New Roman" w:cs="Calibri"/>
      <w:b/>
      <w:bCs/>
      <w:kern w:val="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25F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5F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515A6416D7479B35E8AC85F0ECCB" ma:contentTypeVersion="18" ma:contentTypeDescription="Vytvoří nový dokument" ma:contentTypeScope="" ma:versionID="4b0f92961a5bdf0d9c22e83a92ff422e">
  <xsd:schema xmlns:xsd="http://www.w3.org/2001/XMLSchema" xmlns:xs="http://www.w3.org/2001/XMLSchema" xmlns:p="http://schemas.microsoft.com/office/2006/metadata/properties" xmlns:ns2="2f2ddc6a-8e75-4ec1-a5ea-e86fa4200838" xmlns:ns3="783a4f95-9299-4759-b50c-e56e5eb428d5" targetNamespace="http://schemas.microsoft.com/office/2006/metadata/properties" ma:root="true" ma:fieldsID="4b5bc111e77cca2407d17176a2d46293" ns2:_="" ns3:_="">
    <xsd:import namespace="2f2ddc6a-8e75-4ec1-a5ea-e86fa4200838"/>
    <xsd:import namespace="783a4f95-9299-4759-b50c-e56e5eb42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dc6a-8e75-4ec1-a5ea-e86fa420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b1f95-e1ca-4069-b8c6-1b23cfdb3c10}" ma:internalName="TaxCatchAll" ma:showField="CatchAllData" ma:web="2f2ddc6a-8e75-4ec1-a5ea-e86fa420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4f95-9299-4759-b50c-e56e5eb4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42bb85-7a4d-4250-9e5e-802078eb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ddc6a-8e75-4ec1-a5ea-e86fa4200838" xsi:nil="true"/>
    <lcf76f155ced4ddcb4097134ff3c332f xmlns="783a4f95-9299-4759-b50c-e56e5eb42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1CD565-5314-456A-A4B0-BCB48A8ED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7E1DE-702B-4A4F-B586-F2EE55A8B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ddc6a-8e75-4ec1-a5ea-e86fa4200838"/>
    <ds:schemaRef ds:uri="783a4f95-9299-4759-b50c-e56e5eb4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BA872-3225-4CDC-8BE2-B32F9E31E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B5714-C328-496F-BA1C-12E191CB29D8}">
  <ds:schemaRefs>
    <ds:schemaRef ds:uri="http://schemas.microsoft.com/office/2006/metadata/properties"/>
    <ds:schemaRef ds:uri="http://schemas.microsoft.com/office/infopath/2007/PartnerControls"/>
    <ds:schemaRef ds:uri="2f2ddc6a-8e75-4ec1-a5ea-e86fa4200838"/>
    <ds:schemaRef ds:uri="783a4f95-9299-4759-b50c-e56e5eb42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383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Mlezivova</dc:creator>
  <cp:keywords/>
  <dc:description/>
  <cp:lastModifiedBy>Tomáš Páleníček z KROUPALIDÉ</cp:lastModifiedBy>
  <cp:revision>65</cp:revision>
  <cp:lastPrinted>2024-10-24T13:52:00Z</cp:lastPrinted>
  <dcterms:created xsi:type="dcterms:W3CDTF">2024-10-21T14:27:00Z</dcterms:created>
  <dcterms:modified xsi:type="dcterms:W3CDTF">2026-02-25T14:19:00Z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0x010100CAA3515A6416D7479B35E8AC85F0ECCB</vt:lpwstr>
  </property>
  <property fmtid="{D5CDD505-2E9C-101B-9397-08002B2CF9AE}" pid="3" name="MediaServiceImageTags">
    <vt:lpwstr/>
  </property>
</Properties>
</file>