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F980B" w14:textId="77777777" w:rsidR="00BB2B2B" w:rsidRDefault="00BB2B2B" w:rsidP="00BB2B2B"/>
    <w:p w14:paraId="5818DF8C" w14:textId="7DACC4E6" w:rsidR="00FC4162" w:rsidRDefault="00FC4162" w:rsidP="00083A8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B2B">
        <w:rPr>
          <w:rFonts w:ascii="Times New Roman" w:hAnsi="Times New Roman" w:cs="Times New Roman"/>
          <w:b/>
          <w:sz w:val="24"/>
          <w:szCs w:val="24"/>
          <w:u w:val="single"/>
        </w:rPr>
        <w:t>Seznam dětských hřišť – území „</w:t>
      </w:r>
      <w:r w:rsidR="00277119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BB2B2B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</w:p>
    <w:p w14:paraId="13C53CD5" w14:textId="77777777" w:rsidR="00083A8A" w:rsidRDefault="00083A8A" w:rsidP="00BB2B2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386"/>
      </w:tblGrid>
      <w:tr w:rsidR="00083A8A" w14:paraId="0BDCBD75" w14:textId="77777777" w:rsidTr="00083A8A">
        <w:trPr>
          <w:trHeight w:val="591"/>
          <w:jc w:val="center"/>
        </w:trPr>
        <w:tc>
          <w:tcPr>
            <w:tcW w:w="3114" w:type="dxa"/>
            <w:shd w:val="clear" w:color="auto" w:fill="FBE4D5" w:themeFill="accent2" w:themeFillTint="33"/>
          </w:tcPr>
          <w:p w14:paraId="77C10A6A" w14:textId="77777777" w:rsidR="00083A8A" w:rsidRDefault="00083A8A" w:rsidP="00083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69376320"/>
          </w:p>
          <w:p w14:paraId="4D72A40D" w14:textId="77777777" w:rsidR="00083A8A" w:rsidRDefault="00083A8A" w:rsidP="00083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A8A">
              <w:rPr>
                <w:rFonts w:ascii="Times New Roman" w:hAnsi="Times New Roman" w:cs="Times New Roman"/>
                <w:b/>
                <w:sz w:val="24"/>
                <w:szCs w:val="24"/>
              </w:rPr>
              <w:t>Název dětského hřiště</w:t>
            </w:r>
          </w:p>
          <w:p w14:paraId="5E58BF04" w14:textId="78401500" w:rsidR="00083A8A" w:rsidRPr="00083A8A" w:rsidRDefault="00083A8A" w:rsidP="00083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BE4D5" w:themeFill="accent2" w:themeFillTint="33"/>
          </w:tcPr>
          <w:p w14:paraId="3B1A3A6C" w14:textId="77777777" w:rsidR="00083A8A" w:rsidRDefault="00083A8A" w:rsidP="00083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A4F1CB" w14:textId="3C7E9EAC" w:rsidR="00083A8A" w:rsidRPr="00083A8A" w:rsidRDefault="00083A8A" w:rsidP="00083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A8A">
              <w:rPr>
                <w:rFonts w:ascii="Times New Roman" w:hAnsi="Times New Roman" w:cs="Times New Roman"/>
                <w:b/>
                <w:sz w:val="24"/>
                <w:szCs w:val="24"/>
              </w:rPr>
              <w:t>Umístění dětského hřiště (adresa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číslo parcely</w:t>
            </w:r>
            <w:r w:rsidRPr="00083A8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83A8A" w14:paraId="0D942F5A" w14:textId="77777777" w:rsidTr="00083A8A">
        <w:trPr>
          <w:jc w:val="center"/>
        </w:trPr>
        <w:tc>
          <w:tcPr>
            <w:tcW w:w="3114" w:type="dxa"/>
          </w:tcPr>
          <w:p w14:paraId="2E5CFAA3" w14:textId="5E97E2F1" w:rsidR="00083A8A" w:rsidRPr="00093673" w:rsidRDefault="00277119" w:rsidP="00083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Burešova</w:t>
            </w:r>
          </w:p>
        </w:tc>
        <w:tc>
          <w:tcPr>
            <w:tcW w:w="5386" w:type="dxa"/>
          </w:tcPr>
          <w:p w14:paraId="4007FD7B" w14:textId="235A7C57" w:rsidR="00083A8A" w:rsidRDefault="00083A8A" w:rsidP="00083A8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 w:rsidR="00277119">
              <w:rPr>
                <w:rFonts w:ascii="Times New Roman" w:hAnsi="Times New Roman" w:cs="Times New Roman"/>
                <w:sz w:val="24"/>
                <w:szCs w:val="24"/>
              </w:rPr>
              <w:t xml:space="preserve">Burešova x Slancova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čísla popisného </w:t>
            </w:r>
            <w:r w:rsidR="00277119">
              <w:rPr>
                <w:rFonts w:ascii="Times New Roman" w:hAnsi="Times New Roman" w:cs="Times New Roman"/>
                <w:sz w:val="24"/>
                <w:szCs w:val="24"/>
              </w:rPr>
              <w:t>1262/2</w:t>
            </w:r>
            <w:r w:rsidR="0036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6736D" w:rsidRPr="00BB2B2B">
              <w:rPr>
                <w:rFonts w:ascii="Times New Roman" w:hAnsi="Times New Roman" w:cs="Times New Roman"/>
                <w:sz w:val="24"/>
                <w:szCs w:val="24"/>
              </w:rPr>
              <w:t>p.č.</w:t>
            </w:r>
            <w:r w:rsidR="00367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7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7119">
              <w:rPr>
                <w:rFonts w:ascii="Times New Roman" w:hAnsi="Times New Roman" w:cs="Times New Roman"/>
                <w:sz w:val="24"/>
                <w:szCs w:val="24"/>
              </w:rPr>
              <w:t>364/1</w:t>
            </w:r>
            <w:r w:rsidRPr="00BB2B2B">
              <w:rPr>
                <w:rFonts w:ascii="Times New Roman" w:hAnsi="Times New Roman" w:cs="Times New Roman"/>
                <w:sz w:val="24"/>
                <w:szCs w:val="24"/>
              </w:rPr>
              <w:t xml:space="preserve"> k.ú.</w:t>
            </w:r>
            <w:r w:rsidR="00367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7D3">
              <w:rPr>
                <w:rFonts w:ascii="Times New Roman" w:hAnsi="Times New Roman" w:cs="Times New Roman"/>
                <w:sz w:val="24"/>
                <w:szCs w:val="24"/>
              </w:rPr>
              <w:t>Kobylisy</w:t>
            </w:r>
          </w:p>
        </w:tc>
      </w:tr>
      <w:tr w:rsidR="00277119" w14:paraId="12FE79A1" w14:textId="77777777" w:rsidTr="00083A8A">
        <w:trPr>
          <w:jc w:val="center"/>
        </w:trPr>
        <w:tc>
          <w:tcPr>
            <w:tcW w:w="3114" w:type="dxa"/>
          </w:tcPr>
          <w:p w14:paraId="1A745BA4" w14:textId="5696D390" w:rsidR="00277119" w:rsidRPr="00BB2B2B" w:rsidRDefault="00277119" w:rsidP="002771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Metro Ládví</w:t>
            </w:r>
          </w:p>
        </w:tc>
        <w:tc>
          <w:tcPr>
            <w:tcW w:w="5386" w:type="dxa"/>
          </w:tcPr>
          <w:p w14:paraId="7CEC5ED1" w14:textId="52690E3F" w:rsidR="00277119" w:rsidRDefault="00277119" w:rsidP="00277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Sokolovská u metra Ládví, </w:t>
            </w:r>
            <w:r w:rsidRPr="00BB2B2B">
              <w:rPr>
                <w:rFonts w:ascii="Times New Roman" w:hAnsi="Times New Roman" w:cs="Times New Roman"/>
                <w:sz w:val="24"/>
                <w:szCs w:val="24"/>
              </w:rPr>
              <w:t>p.č.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2364/1</w:t>
            </w:r>
            <w:r w:rsidRPr="00BB2B2B">
              <w:rPr>
                <w:rFonts w:ascii="Times New Roman" w:hAnsi="Times New Roman" w:cs="Times New Roman"/>
                <w:sz w:val="24"/>
                <w:szCs w:val="24"/>
              </w:rPr>
              <w:t xml:space="preserve"> k.ú.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Kobylisy</w:t>
            </w:r>
          </w:p>
        </w:tc>
      </w:tr>
      <w:tr w:rsidR="00277119" w14:paraId="0C08A579" w14:textId="77777777" w:rsidTr="00083A8A">
        <w:trPr>
          <w:jc w:val="center"/>
        </w:trPr>
        <w:tc>
          <w:tcPr>
            <w:tcW w:w="3114" w:type="dxa"/>
          </w:tcPr>
          <w:p w14:paraId="2A105EB1" w14:textId="6F405BA0" w:rsidR="00277119" w:rsidRPr="00F57EF9" w:rsidRDefault="00277119" w:rsidP="0027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6937935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Famfulíkova</w:t>
            </w:r>
          </w:p>
        </w:tc>
        <w:tc>
          <w:tcPr>
            <w:tcW w:w="5386" w:type="dxa"/>
          </w:tcPr>
          <w:p w14:paraId="510D732F" w14:textId="40D1AC37" w:rsidR="00277119" w:rsidRPr="00F57EF9" w:rsidRDefault="00277119" w:rsidP="00277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Famfulíkova u čísla popisného 1148/19, </w:t>
            </w:r>
            <w:r w:rsidRPr="00BB2B2B">
              <w:rPr>
                <w:rFonts w:ascii="Times New Roman" w:hAnsi="Times New Roman" w:cs="Times New Roman"/>
                <w:sz w:val="24"/>
                <w:szCs w:val="24"/>
              </w:rPr>
              <w:t>p.č.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2364/1</w:t>
            </w:r>
            <w:r w:rsidRPr="00BB2B2B">
              <w:rPr>
                <w:rFonts w:ascii="Times New Roman" w:hAnsi="Times New Roman" w:cs="Times New Roman"/>
                <w:sz w:val="24"/>
                <w:szCs w:val="24"/>
              </w:rPr>
              <w:t xml:space="preserve"> k.ú.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Kobylisy</w:t>
            </w:r>
          </w:p>
        </w:tc>
      </w:tr>
      <w:bookmarkEnd w:id="1"/>
      <w:tr w:rsidR="00277119" w14:paraId="1A8FCD57" w14:textId="77777777" w:rsidTr="00083A8A">
        <w:trPr>
          <w:jc w:val="center"/>
        </w:trPr>
        <w:tc>
          <w:tcPr>
            <w:tcW w:w="3114" w:type="dxa"/>
          </w:tcPr>
          <w:p w14:paraId="08E9571B" w14:textId="110F728B" w:rsidR="00277119" w:rsidRPr="00083A8A" w:rsidRDefault="00277119" w:rsidP="0027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Štíbrova (U totemu)</w:t>
            </w:r>
          </w:p>
        </w:tc>
        <w:tc>
          <w:tcPr>
            <w:tcW w:w="5386" w:type="dxa"/>
          </w:tcPr>
          <w:p w14:paraId="7ABF5E41" w14:textId="4198A8E5" w:rsidR="00277119" w:rsidRDefault="00277119" w:rsidP="0027711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57E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Štíbrova u </w:t>
            </w:r>
            <w:r w:rsidRPr="00F57EF9">
              <w:rPr>
                <w:rFonts w:ascii="Times New Roman" w:hAnsi="Times New Roman" w:cs="Times New Roman"/>
                <w:bCs/>
                <w:sz w:val="24"/>
                <w:szCs w:val="24"/>
              </w:rPr>
              <w:t>čísl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57E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popisn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ého 1692/2, p.č. 2364/1k.ú. Kobylisy</w:t>
            </w:r>
            <w:r w:rsidRPr="00F57E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77119" w14:paraId="671363BE" w14:textId="77777777" w:rsidTr="00083A8A">
        <w:trPr>
          <w:jc w:val="center"/>
        </w:trPr>
        <w:tc>
          <w:tcPr>
            <w:tcW w:w="3114" w:type="dxa"/>
          </w:tcPr>
          <w:p w14:paraId="19C54179" w14:textId="62608625" w:rsidR="00277119" w:rsidRPr="00083A8A" w:rsidRDefault="00277119" w:rsidP="0027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Hrubého</w:t>
            </w:r>
          </w:p>
        </w:tc>
        <w:tc>
          <w:tcPr>
            <w:tcW w:w="5386" w:type="dxa"/>
          </w:tcPr>
          <w:p w14:paraId="3F6D81A5" w14:textId="1FC10AD5" w:rsidR="00277119" w:rsidRPr="00083A8A" w:rsidRDefault="00277119" w:rsidP="00277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E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Hrubého u </w:t>
            </w:r>
            <w:r w:rsidRPr="00F57EF9">
              <w:rPr>
                <w:rFonts w:ascii="Times New Roman" w:hAnsi="Times New Roman" w:cs="Times New Roman"/>
                <w:bCs/>
                <w:sz w:val="24"/>
                <w:szCs w:val="24"/>
              </w:rPr>
              <w:t>čísl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57E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popisn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ého 1205/2, p.č. 2364/296 k.ú. Kobylisy</w:t>
            </w:r>
            <w:r w:rsidRPr="00F57E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77119" w14:paraId="32B1CCE9" w14:textId="77777777" w:rsidTr="00083A8A">
        <w:trPr>
          <w:jc w:val="center"/>
        </w:trPr>
        <w:tc>
          <w:tcPr>
            <w:tcW w:w="3114" w:type="dxa"/>
          </w:tcPr>
          <w:p w14:paraId="1FA19C25" w14:textId="789DECF8" w:rsidR="00277119" w:rsidRDefault="00277119" w:rsidP="0027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Kaňkovského</w:t>
            </w:r>
          </w:p>
        </w:tc>
        <w:tc>
          <w:tcPr>
            <w:tcW w:w="5386" w:type="dxa"/>
          </w:tcPr>
          <w:p w14:paraId="15EFFC61" w14:textId="57B828CD" w:rsidR="00277119" w:rsidRPr="00F57EF9" w:rsidRDefault="00277119" w:rsidP="00277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E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Kaňkovského u </w:t>
            </w:r>
            <w:r w:rsidRPr="00F57EF9">
              <w:rPr>
                <w:rFonts w:ascii="Times New Roman" w:hAnsi="Times New Roman" w:cs="Times New Roman"/>
                <w:bCs/>
                <w:sz w:val="24"/>
                <w:szCs w:val="24"/>
              </w:rPr>
              <w:t>čísl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57E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popisn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ého 1241/2, p.č. 2364/296 k.ú. Kobylisy</w:t>
            </w:r>
          </w:p>
        </w:tc>
      </w:tr>
      <w:tr w:rsidR="00277119" w14:paraId="25AA53BF" w14:textId="77777777" w:rsidTr="00083A8A">
        <w:trPr>
          <w:jc w:val="center"/>
        </w:trPr>
        <w:tc>
          <w:tcPr>
            <w:tcW w:w="3114" w:type="dxa"/>
          </w:tcPr>
          <w:p w14:paraId="293FD849" w14:textId="6000F674" w:rsidR="00277119" w:rsidRDefault="00277119" w:rsidP="00277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Větrušická</w:t>
            </w:r>
          </w:p>
        </w:tc>
        <w:tc>
          <w:tcPr>
            <w:tcW w:w="5386" w:type="dxa"/>
          </w:tcPr>
          <w:p w14:paraId="1159309B" w14:textId="10199B06" w:rsidR="00277119" w:rsidRPr="00F57EF9" w:rsidRDefault="00B93972" w:rsidP="00277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="00277119"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Větrušická x Kaňkovského, p.č. 2036/4, 7,8,9 k.ú. Kobylisy</w:t>
            </w:r>
          </w:p>
        </w:tc>
      </w:tr>
      <w:bookmarkEnd w:id="0"/>
    </w:tbl>
    <w:p w14:paraId="0ACF68DC" w14:textId="149CD278" w:rsidR="00FC4162" w:rsidRDefault="00FC4162" w:rsidP="00F57EF9">
      <w:pPr>
        <w:spacing w:after="0" w:line="240" w:lineRule="auto"/>
        <w:ind w:right="-828"/>
        <w:jc w:val="both"/>
      </w:pPr>
    </w:p>
    <w:p w14:paraId="51F68036" w14:textId="558DE8DD" w:rsidR="00BB2B2B" w:rsidRDefault="00BB2B2B" w:rsidP="00BB2B2B">
      <w:pPr>
        <w:spacing w:after="0" w:line="240" w:lineRule="auto"/>
        <w:ind w:left="-360" w:right="-828"/>
        <w:jc w:val="both"/>
      </w:pPr>
    </w:p>
    <w:p w14:paraId="402B4AD7" w14:textId="77777777" w:rsidR="00EE6665" w:rsidRPr="00BB2B2B" w:rsidRDefault="00EE6665" w:rsidP="00BB2B2B">
      <w:pPr>
        <w:spacing w:after="0" w:line="240" w:lineRule="auto"/>
        <w:ind w:left="-360" w:right="-828"/>
        <w:jc w:val="both"/>
      </w:pPr>
    </w:p>
    <w:p w14:paraId="78A16B9C" w14:textId="78F98AD9" w:rsidR="00FC4162" w:rsidRDefault="00FC4162" w:rsidP="00F57E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4162">
        <w:rPr>
          <w:rFonts w:ascii="Times New Roman" w:hAnsi="Times New Roman" w:cs="Times New Roman"/>
          <w:b/>
          <w:sz w:val="24"/>
          <w:szCs w:val="24"/>
          <w:u w:val="single"/>
        </w:rPr>
        <w:t>Seznam sportovišť – území „</w:t>
      </w:r>
      <w:r w:rsidR="00277119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="00F57EF9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</w:p>
    <w:p w14:paraId="5A9C8945" w14:textId="77777777" w:rsidR="00F57EF9" w:rsidRDefault="00F57EF9" w:rsidP="00F57E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386"/>
      </w:tblGrid>
      <w:tr w:rsidR="00F57EF9" w:rsidRPr="00083A8A" w14:paraId="61FD78AF" w14:textId="77777777" w:rsidTr="000B6E1A">
        <w:trPr>
          <w:trHeight w:val="591"/>
          <w:jc w:val="center"/>
        </w:trPr>
        <w:tc>
          <w:tcPr>
            <w:tcW w:w="3114" w:type="dxa"/>
            <w:shd w:val="clear" w:color="auto" w:fill="FBE4D5" w:themeFill="accent2" w:themeFillTint="33"/>
          </w:tcPr>
          <w:p w14:paraId="3690B7CD" w14:textId="77777777" w:rsidR="00F57EF9" w:rsidRDefault="00F57EF9" w:rsidP="000B6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E7FEA0" w14:textId="5F26EDD1" w:rsidR="00F57EF9" w:rsidRDefault="00F57EF9" w:rsidP="000B6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sportoviště</w:t>
            </w:r>
          </w:p>
          <w:p w14:paraId="27202116" w14:textId="77777777" w:rsidR="00F57EF9" w:rsidRPr="00083A8A" w:rsidRDefault="00F57EF9" w:rsidP="000B6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BE4D5" w:themeFill="accent2" w:themeFillTint="33"/>
          </w:tcPr>
          <w:p w14:paraId="16A1FE1F" w14:textId="77777777" w:rsidR="00F57EF9" w:rsidRDefault="00F57EF9" w:rsidP="000B6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9E966B" w14:textId="2DC98CA4" w:rsidR="00F57EF9" w:rsidRPr="00083A8A" w:rsidRDefault="00F57EF9" w:rsidP="000B6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Umístění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sportoviště </w:t>
            </w:r>
            <w:r w:rsidRPr="00083A8A">
              <w:rPr>
                <w:rFonts w:ascii="Times New Roman" w:hAnsi="Times New Roman" w:cs="Times New Roman"/>
                <w:b/>
                <w:sz w:val="24"/>
                <w:szCs w:val="24"/>
              </w:rPr>
              <w:t>(adresa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číslo parcely</w:t>
            </w:r>
            <w:r w:rsidRPr="00083A8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622A7" w14:paraId="1114900B" w14:textId="77777777" w:rsidTr="000B6E1A">
        <w:trPr>
          <w:jc w:val="center"/>
        </w:trPr>
        <w:tc>
          <w:tcPr>
            <w:tcW w:w="3114" w:type="dxa"/>
          </w:tcPr>
          <w:p w14:paraId="540BCE67" w14:textId="4EB72484" w:rsidR="006622A7" w:rsidRPr="001A471B" w:rsidRDefault="00B93972" w:rsidP="006622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Taussigova I (u jezírka)</w:t>
            </w:r>
          </w:p>
        </w:tc>
        <w:tc>
          <w:tcPr>
            <w:tcW w:w="5386" w:type="dxa"/>
          </w:tcPr>
          <w:p w14:paraId="63FA36C8" w14:textId="1A232C4B" w:rsidR="006622A7" w:rsidRDefault="00A073A3" w:rsidP="006622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57E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ul. </w:t>
            </w:r>
            <w:r w:rsidR="00B93972">
              <w:rPr>
                <w:rFonts w:ascii="Times New Roman" w:hAnsi="Times New Roman" w:cs="Times New Roman"/>
                <w:bCs/>
                <w:sz w:val="24"/>
                <w:szCs w:val="24"/>
              </w:rPr>
              <w:t>Taussigova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 </w:t>
            </w:r>
            <w:r w:rsidRPr="00F57EF9">
              <w:rPr>
                <w:rFonts w:ascii="Times New Roman" w:hAnsi="Times New Roman" w:cs="Times New Roman"/>
                <w:bCs/>
                <w:sz w:val="24"/>
                <w:szCs w:val="24"/>
              </w:rPr>
              <w:t>čísl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57E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popisn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ého 1</w:t>
            </w:r>
            <w:r w:rsidR="0032659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93972">
              <w:rPr>
                <w:rFonts w:ascii="Times New Roman" w:hAnsi="Times New Roman" w:cs="Times New Roman"/>
                <w:bCs/>
                <w:sz w:val="24"/>
                <w:szCs w:val="24"/>
              </w:rPr>
              <w:t>50/2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p.č. </w:t>
            </w:r>
            <w:r w:rsidR="0032659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93972">
              <w:rPr>
                <w:rFonts w:ascii="Times New Roman" w:hAnsi="Times New Roman" w:cs="Times New Roman"/>
                <w:bCs/>
                <w:sz w:val="24"/>
                <w:szCs w:val="24"/>
              </w:rPr>
              <w:t>364/1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k.ú. Kobylisy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659A" w:rsidRPr="00F57EF9" w14:paraId="015435AE" w14:textId="77777777" w:rsidTr="000B6E1A">
        <w:trPr>
          <w:jc w:val="center"/>
        </w:trPr>
        <w:tc>
          <w:tcPr>
            <w:tcW w:w="3114" w:type="dxa"/>
          </w:tcPr>
          <w:p w14:paraId="69296DBA" w14:textId="29BEEC01" w:rsidR="0032659A" w:rsidRPr="00F57EF9" w:rsidRDefault="00B93972" w:rsidP="00326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Taussigova II – fitness prvky</w:t>
            </w:r>
          </w:p>
        </w:tc>
        <w:tc>
          <w:tcPr>
            <w:tcW w:w="5386" w:type="dxa"/>
          </w:tcPr>
          <w:p w14:paraId="75636630" w14:textId="5AF076BC" w:rsidR="0032659A" w:rsidRPr="00F57EF9" w:rsidRDefault="00B93972" w:rsidP="003265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E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Taussigova u </w:t>
            </w:r>
            <w:r w:rsidRPr="00F57EF9">
              <w:rPr>
                <w:rFonts w:ascii="Times New Roman" w:hAnsi="Times New Roman" w:cs="Times New Roman"/>
                <w:bCs/>
                <w:sz w:val="24"/>
                <w:szCs w:val="24"/>
              </w:rPr>
              <w:t>čísl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57E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popisn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ého 1150/2, p.č. 2364/1 k.ú. Kobylisy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3972" w:rsidRPr="00F57EF9" w14:paraId="6EE31092" w14:textId="77777777" w:rsidTr="000B6E1A">
        <w:trPr>
          <w:jc w:val="center"/>
        </w:trPr>
        <w:tc>
          <w:tcPr>
            <w:tcW w:w="3114" w:type="dxa"/>
          </w:tcPr>
          <w:p w14:paraId="1948D1F8" w14:textId="0310832E" w:rsidR="00B93972" w:rsidRDefault="00B93972" w:rsidP="00326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Burešova – fitness park</w:t>
            </w:r>
          </w:p>
        </w:tc>
        <w:tc>
          <w:tcPr>
            <w:tcW w:w="5386" w:type="dxa"/>
          </w:tcPr>
          <w:p w14:paraId="19ABCCF8" w14:textId="472A18B2" w:rsidR="00B93972" w:rsidRPr="00F57EF9" w:rsidRDefault="00B93972" w:rsidP="003265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E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Burešova u </w:t>
            </w:r>
            <w:r w:rsidRPr="00F57EF9">
              <w:rPr>
                <w:rFonts w:ascii="Times New Roman" w:hAnsi="Times New Roman" w:cs="Times New Roman"/>
                <w:bCs/>
                <w:sz w:val="24"/>
                <w:szCs w:val="24"/>
              </w:rPr>
              <w:t>čísl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57E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popisn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ého 1151/12, p.č. 2364/1 k.ú. Kobylisy</w:t>
            </w:r>
          </w:p>
        </w:tc>
      </w:tr>
      <w:tr w:rsidR="00B93972" w:rsidRPr="00F57EF9" w14:paraId="408C2F03" w14:textId="77777777" w:rsidTr="000B6E1A">
        <w:trPr>
          <w:jc w:val="center"/>
        </w:trPr>
        <w:tc>
          <w:tcPr>
            <w:tcW w:w="3114" w:type="dxa"/>
          </w:tcPr>
          <w:p w14:paraId="7CD30353" w14:textId="7313CC14" w:rsidR="00B93972" w:rsidRDefault="00B93972" w:rsidP="00326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Kyselova</w:t>
            </w:r>
          </w:p>
        </w:tc>
        <w:tc>
          <w:tcPr>
            <w:tcW w:w="5386" w:type="dxa"/>
          </w:tcPr>
          <w:p w14:paraId="46337E97" w14:textId="24CFF361" w:rsidR="00B93972" w:rsidRPr="00F57EF9" w:rsidRDefault="00B93972" w:rsidP="003265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E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Hrubého x Kyselova vnitroblok, p.č. 2364/296 k.ú. Kobylisy</w:t>
            </w:r>
          </w:p>
        </w:tc>
      </w:tr>
      <w:tr w:rsidR="00B93972" w:rsidRPr="00F57EF9" w14:paraId="2E77DF09" w14:textId="77777777" w:rsidTr="000B6E1A">
        <w:trPr>
          <w:jc w:val="center"/>
        </w:trPr>
        <w:tc>
          <w:tcPr>
            <w:tcW w:w="3114" w:type="dxa"/>
          </w:tcPr>
          <w:p w14:paraId="3F195CF2" w14:textId="2D78B6FC" w:rsidR="00B93972" w:rsidRDefault="00B93972" w:rsidP="00B939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Hlaváčova</w:t>
            </w:r>
          </w:p>
        </w:tc>
        <w:tc>
          <w:tcPr>
            <w:tcW w:w="5386" w:type="dxa"/>
          </w:tcPr>
          <w:p w14:paraId="4B0F8BED" w14:textId="56AD1199" w:rsidR="00B93972" w:rsidRPr="00F57EF9" w:rsidRDefault="00B93972" w:rsidP="00B939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EF9">
              <w:rPr>
                <w:rFonts w:ascii="Times New Roman" w:hAnsi="Times New Roman" w:cs="Times New Roman"/>
                <w:bCs/>
                <w:sz w:val="24"/>
                <w:szCs w:val="24"/>
              </w:rPr>
              <w:t>ul.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Taussigova x Hlaváčova vnitroblok, p.č. 2364/106 k.ú. Kobylisy</w:t>
            </w:r>
          </w:p>
        </w:tc>
      </w:tr>
      <w:tr w:rsidR="00B93972" w:rsidRPr="00F57EF9" w14:paraId="54CCE1AF" w14:textId="77777777" w:rsidTr="000B6E1A">
        <w:trPr>
          <w:jc w:val="center"/>
        </w:trPr>
        <w:tc>
          <w:tcPr>
            <w:tcW w:w="3114" w:type="dxa"/>
          </w:tcPr>
          <w:p w14:paraId="058608EA" w14:textId="3F02AF2F" w:rsidR="00B93972" w:rsidRDefault="00B93972" w:rsidP="00B939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Bojasova</w:t>
            </w:r>
          </w:p>
        </w:tc>
        <w:tc>
          <w:tcPr>
            <w:tcW w:w="5386" w:type="dxa"/>
          </w:tcPr>
          <w:p w14:paraId="0210AD16" w14:textId="4960CABD" w:rsidR="00B93972" w:rsidRPr="00F57EF9" w:rsidRDefault="00B93972" w:rsidP="00B939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E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ul. </w:t>
            </w:r>
            <w:r w:rsidRPr="00B93972">
              <w:rPr>
                <w:rFonts w:ascii="Times New Roman" w:hAnsi="Times New Roman" w:cs="Times New Roman"/>
                <w:sz w:val="24"/>
                <w:szCs w:val="24"/>
              </w:rPr>
              <w:t xml:space="preserve">Bojasova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 </w:t>
            </w:r>
            <w:r w:rsidRPr="00F57EF9">
              <w:rPr>
                <w:rFonts w:ascii="Times New Roman" w:hAnsi="Times New Roman" w:cs="Times New Roman"/>
                <w:bCs/>
                <w:sz w:val="24"/>
                <w:szCs w:val="24"/>
              </w:rPr>
              <w:t>čísl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57E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popisn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ého 1245/7, p.č. 2364/296 k.ú. Kobylisy</w:t>
            </w:r>
          </w:p>
        </w:tc>
      </w:tr>
    </w:tbl>
    <w:p w14:paraId="63AA3143" w14:textId="5F430489" w:rsidR="00FC4162" w:rsidRDefault="00FC416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11DC6E" w14:textId="2D422794" w:rsidR="00F57EF9" w:rsidRDefault="00F57EF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F51468" w14:textId="77777777" w:rsidR="00F57EF9" w:rsidRDefault="00F57EF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FC5185" w14:textId="77777777" w:rsidR="00FC4162" w:rsidRPr="00FC4162" w:rsidRDefault="00FC416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FC4162" w:rsidRPr="00FC4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561B6"/>
    <w:multiLevelType w:val="hybridMultilevel"/>
    <w:tmpl w:val="02A25076"/>
    <w:lvl w:ilvl="0" w:tplc="147ADFA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E950C26"/>
    <w:multiLevelType w:val="hybridMultilevel"/>
    <w:tmpl w:val="835E4098"/>
    <w:lvl w:ilvl="0" w:tplc="7CC4057E">
      <w:start w:val="1"/>
      <w:numFmt w:val="decimal"/>
      <w:lvlText w:val="%1)"/>
      <w:lvlJc w:val="left"/>
      <w:pPr>
        <w:tabs>
          <w:tab w:val="num" w:pos="-247"/>
        </w:tabs>
        <w:ind w:left="-360" w:hanging="360"/>
      </w:pPr>
      <w:rPr>
        <w:rFonts w:hint="default"/>
        <w:b/>
        <w:i w:val="0"/>
        <w:sz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557134748">
    <w:abstractNumId w:val="1"/>
  </w:num>
  <w:num w:numId="2" w16cid:durableId="5690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62"/>
    <w:rsid w:val="00083A8A"/>
    <w:rsid w:val="00093673"/>
    <w:rsid w:val="00161304"/>
    <w:rsid w:val="001670D5"/>
    <w:rsid w:val="001A471B"/>
    <w:rsid w:val="00277119"/>
    <w:rsid w:val="0032659A"/>
    <w:rsid w:val="0036736D"/>
    <w:rsid w:val="00542D16"/>
    <w:rsid w:val="006622A7"/>
    <w:rsid w:val="00833EBA"/>
    <w:rsid w:val="008747D3"/>
    <w:rsid w:val="00A073A3"/>
    <w:rsid w:val="00A118E4"/>
    <w:rsid w:val="00B93972"/>
    <w:rsid w:val="00BB2B2B"/>
    <w:rsid w:val="00C0195D"/>
    <w:rsid w:val="00C44D1B"/>
    <w:rsid w:val="00D36419"/>
    <w:rsid w:val="00D82629"/>
    <w:rsid w:val="00DC2812"/>
    <w:rsid w:val="00E038DB"/>
    <w:rsid w:val="00EE6665"/>
    <w:rsid w:val="00EF7B12"/>
    <w:rsid w:val="00F20D15"/>
    <w:rsid w:val="00F57EF9"/>
    <w:rsid w:val="00FC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B0A6"/>
  <w15:chartTrackingRefBased/>
  <w15:docId w15:val="{54F2C59D-41DC-47EE-AD42-CB71AFF7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7E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B2B2B"/>
    <w:pPr>
      <w:spacing w:after="0" w:line="240" w:lineRule="auto"/>
    </w:pPr>
  </w:style>
  <w:style w:type="table" w:styleId="Mkatabulky">
    <w:name w:val="Table Grid"/>
    <w:basedOn w:val="Normlntabulka"/>
    <w:uiPriority w:val="39"/>
    <w:rsid w:val="00083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Orlová Pavlína Bc. (P8)</dc:creator>
  <cp:keywords/>
  <dc:description/>
  <cp:lastModifiedBy>Jiroušová Věra Ing. (P8)</cp:lastModifiedBy>
  <cp:revision>2</cp:revision>
  <dcterms:created xsi:type="dcterms:W3CDTF">2022-07-18T12:32:00Z</dcterms:created>
  <dcterms:modified xsi:type="dcterms:W3CDTF">2022-07-18T12:32:00Z</dcterms:modified>
</cp:coreProperties>
</file>