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7D38" w14:textId="0E81002F" w:rsidR="000C7E2A" w:rsidRPr="00BB6C44" w:rsidRDefault="000C7E2A" w:rsidP="00FF24A9">
      <w:pPr>
        <w:spacing w:after="60"/>
        <w:jc w:val="center"/>
        <w:rPr>
          <w:rFonts w:ascii="Times New Roman" w:hAnsi="Times New Roman" w:cs="Times New Roman"/>
          <w:b/>
          <w:sz w:val="28"/>
          <w:szCs w:val="28"/>
        </w:rPr>
      </w:pPr>
      <w:r w:rsidRPr="00BB6C44">
        <w:rPr>
          <w:rFonts w:ascii="Times New Roman" w:hAnsi="Times New Roman" w:cs="Times New Roman"/>
          <w:b/>
          <w:sz w:val="28"/>
          <w:szCs w:val="28"/>
        </w:rPr>
        <w:t>SMLOUVA O DÍLO</w:t>
      </w:r>
    </w:p>
    <w:p w14:paraId="05F0D6D5" w14:textId="6C2FCFF8" w:rsidR="00FF24A9" w:rsidRPr="00BB6C44" w:rsidRDefault="00FF24A9" w:rsidP="000C7E2A">
      <w:pPr>
        <w:jc w:val="center"/>
        <w:rPr>
          <w:rFonts w:ascii="Times New Roman" w:hAnsi="Times New Roman" w:cs="Times New Roman"/>
          <w:b/>
          <w:sz w:val="24"/>
          <w:szCs w:val="24"/>
        </w:rPr>
      </w:pPr>
      <w:r w:rsidRPr="00BB6C44">
        <w:rPr>
          <w:rFonts w:ascii="Times New Roman" w:hAnsi="Times New Roman" w:cs="Times New Roman"/>
          <w:b/>
          <w:sz w:val="24"/>
          <w:szCs w:val="24"/>
        </w:rPr>
        <w:t>č. ………………………</w:t>
      </w:r>
    </w:p>
    <w:p w14:paraId="7244A455" w14:textId="77777777" w:rsidR="000C7E2A" w:rsidRPr="00BB6C44" w:rsidRDefault="000C7E2A" w:rsidP="000C7E2A">
      <w:pPr>
        <w:jc w:val="center"/>
        <w:rPr>
          <w:rFonts w:ascii="Times New Roman" w:hAnsi="Times New Roman" w:cs="Times New Roman"/>
          <w:i/>
          <w:sz w:val="24"/>
          <w:szCs w:val="24"/>
        </w:rPr>
      </w:pPr>
      <w:r w:rsidRPr="00BB6C44">
        <w:rPr>
          <w:rFonts w:ascii="Times New Roman" w:hAnsi="Times New Roman" w:cs="Times New Roman"/>
          <w:i/>
          <w:sz w:val="24"/>
          <w:szCs w:val="24"/>
        </w:rPr>
        <w:t>uzavřená ve smyslu § 2586 a násl. zákona č. 89/2</w:t>
      </w:r>
      <w:r w:rsidR="00065174" w:rsidRPr="00BB6C44">
        <w:rPr>
          <w:rFonts w:ascii="Times New Roman" w:hAnsi="Times New Roman" w:cs="Times New Roman"/>
          <w:i/>
          <w:sz w:val="24"/>
          <w:szCs w:val="24"/>
        </w:rPr>
        <w:t>012 Sb., občanský zákoník, ve</w:t>
      </w:r>
      <w:r w:rsidRPr="00BB6C44">
        <w:rPr>
          <w:rFonts w:ascii="Times New Roman" w:hAnsi="Times New Roman" w:cs="Times New Roman"/>
          <w:i/>
          <w:sz w:val="24"/>
          <w:szCs w:val="24"/>
        </w:rPr>
        <w:t xml:space="preserve"> znění</w:t>
      </w:r>
      <w:r w:rsidR="00065174" w:rsidRPr="00BB6C44">
        <w:rPr>
          <w:rFonts w:ascii="Times New Roman" w:hAnsi="Times New Roman" w:cs="Times New Roman"/>
          <w:i/>
          <w:sz w:val="24"/>
          <w:szCs w:val="24"/>
        </w:rPr>
        <w:t xml:space="preserve"> pozdějších předpisů</w:t>
      </w:r>
      <w:r w:rsidRPr="00BB6C44">
        <w:rPr>
          <w:rFonts w:ascii="Times New Roman" w:hAnsi="Times New Roman" w:cs="Times New Roman"/>
          <w:i/>
          <w:sz w:val="24"/>
          <w:szCs w:val="24"/>
        </w:rPr>
        <w:t xml:space="preserve"> (dále jen „</w:t>
      </w:r>
      <w:r w:rsidRPr="00BB6C44">
        <w:rPr>
          <w:rFonts w:ascii="Times New Roman" w:hAnsi="Times New Roman" w:cs="Times New Roman"/>
          <w:b/>
          <w:i/>
          <w:sz w:val="24"/>
          <w:szCs w:val="24"/>
        </w:rPr>
        <w:t>občanský zákoník</w:t>
      </w:r>
      <w:r w:rsidRPr="00BB6C44">
        <w:rPr>
          <w:rFonts w:ascii="Times New Roman" w:hAnsi="Times New Roman" w:cs="Times New Roman"/>
          <w:i/>
          <w:sz w:val="24"/>
          <w:szCs w:val="24"/>
        </w:rPr>
        <w:t xml:space="preserve">“) </w:t>
      </w:r>
    </w:p>
    <w:p w14:paraId="4E614CA9" w14:textId="6261135E" w:rsidR="000C7E2A" w:rsidRPr="00BB6C44" w:rsidRDefault="005D17C3"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Smluvní strany</w:t>
      </w:r>
      <w:r w:rsidR="000C7E2A" w:rsidRPr="00BB6C44">
        <w:rPr>
          <w:rFonts w:ascii="Times New Roman" w:hAnsi="Times New Roman" w:cs="Times New Roman"/>
          <w:sz w:val="24"/>
          <w:szCs w:val="24"/>
        </w:rPr>
        <w:t>:</w:t>
      </w:r>
    </w:p>
    <w:p w14:paraId="05C6CBEF" w14:textId="77777777" w:rsidR="000C7E2A" w:rsidRPr="00BB6C44" w:rsidRDefault="000C7E2A" w:rsidP="000C7E2A">
      <w:pPr>
        <w:spacing w:after="0" w:line="240" w:lineRule="auto"/>
        <w:rPr>
          <w:rFonts w:ascii="Times New Roman" w:hAnsi="Times New Roman" w:cs="Times New Roman"/>
          <w:sz w:val="24"/>
          <w:szCs w:val="24"/>
        </w:rPr>
      </w:pPr>
    </w:p>
    <w:p w14:paraId="368A4FD0" w14:textId="7B23FF9F" w:rsidR="000C7E2A" w:rsidRPr="00BB6C44" w:rsidRDefault="00123F9D" w:rsidP="003B53ED">
      <w:pPr>
        <w:pStyle w:val="Nadpis1"/>
        <w:numPr>
          <w:ilvl w:val="0"/>
          <w:numId w:val="31"/>
        </w:numPr>
        <w:spacing w:after="0"/>
        <w:ind w:right="566"/>
        <w:jc w:val="both"/>
        <w:rPr>
          <w:rFonts w:ascii="Times New Roman" w:hAnsi="Times New Roman"/>
          <w:color w:val="auto"/>
          <w:sz w:val="24"/>
          <w:szCs w:val="24"/>
        </w:rPr>
      </w:pPr>
      <w:r w:rsidRPr="00BB6C44">
        <w:rPr>
          <w:rFonts w:ascii="Times New Roman" w:eastAsiaTheme="minorHAnsi" w:hAnsi="Times New Roman"/>
          <w:color w:val="auto"/>
          <w:sz w:val="24"/>
          <w:szCs w:val="24"/>
        </w:rPr>
        <w:t>Městská část Praha 8</w:t>
      </w:r>
    </w:p>
    <w:p w14:paraId="7324BD0B" w14:textId="11D3C082"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se sídlem:</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123F9D" w:rsidRPr="00BB6C44">
        <w:rPr>
          <w:rFonts w:ascii="Times New Roman" w:hAnsi="Times New Roman" w:cs="Times New Roman"/>
          <w:sz w:val="24"/>
          <w:szCs w:val="24"/>
        </w:rPr>
        <w:t xml:space="preserve">Zenklova 1/35, </w:t>
      </w:r>
      <w:r w:rsidR="00B82762">
        <w:rPr>
          <w:rFonts w:ascii="Times New Roman" w:hAnsi="Times New Roman" w:cs="Times New Roman"/>
          <w:sz w:val="24"/>
          <w:szCs w:val="24"/>
        </w:rPr>
        <w:t xml:space="preserve">180 00 </w:t>
      </w:r>
      <w:r w:rsidR="00123F9D" w:rsidRPr="00BB6C44">
        <w:rPr>
          <w:rFonts w:ascii="Times New Roman" w:hAnsi="Times New Roman" w:cs="Times New Roman"/>
          <w:sz w:val="24"/>
          <w:szCs w:val="24"/>
        </w:rPr>
        <w:t>Praha 8 – Libeň</w:t>
      </w:r>
      <w:r w:rsidRPr="00BB6C44">
        <w:rPr>
          <w:rFonts w:ascii="Times New Roman" w:hAnsi="Times New Roman" w:cs="Times New Roman"/>
          <w:sz w:val="24"/>
          <w:szCs w:val="24"/>
        </w:rPr>
        <w:t xml:space="preserve"> </w:t>
      </w:r>
    </w:p>
    <w:p w14:paraId="63755112" w14:textId="00E53047"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IČO:</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446CF0" w:rsidRPr="00BB6C44">
        <w:rPr>
          <w:rFonts w:ascii="Times New Roman" w:hAnsi="Times New Roman" w:cs="Times New Roman"/>
          <w:sz w:val="24"/>
          <w:szCs w:val="24"/>
        </w:rPr>
        <w:t>00063797</w:t>
      </w:r>
    </w:p>
    <w:p w14:paraId="26B405F8" w14:textId="77777777" w:rsidR="003F44F9" w:rsidRPr="00BB6C44" w:rsidRDefault="003F44F9"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CZ00063797</w:t>
      </w:r>
    </w:p>
    <w:p w14:paraId="738C848E" w14:textId="4A3A0175" w:rsidR="000C7E2A" w:rsidRPr="00BB6C44" w:rsidRDefault="000C7E2A" w:rsidP="00123F9D">
      <w:pPr>
        <w:spacing w:after="0" w:line="240" w:lineRule="auto"/>
        <w:ind w:left="2127" w:right="566" w:hanging="2127"/>
        <w:jc w:val="both"/>
        <w:rPr>
          <w:rFonts w:ascii="Times New Roman" w:hAnsi="Times New Roman" w:cs="Times New Roman"/>
          <w:sz w:val="24"/>
          <w:szCs w:val="24"/>
        </w:rPr>
      </w:pPr>
      <w:r w:rsidRPr="00BB6C44">
        <w:rPr>
          <w:rFonts w:ascii="Times New Roman" w:hAnsi="Times New Roman" w:cs="Times New Roman"/>
          <w:sz w:val="24"/>
          <w:szCs w:val="24"/>
        </w:rPr>
        <w:t>zastoupena</w:t>
      </w:r>
      <w:r w:rsidR="00123F9D" w:rsidRPr="00BB6C44">
        <w:rPr>
          <w:rFonts w:ascii="Times New Roman" w:hAnsi="Times New Roman" w:cs="Times New Roman"/>
          <w:sz w:val="24"/>
          <w:szCs w:val="24"/>
        </w:rPr>
        <w:t>:</w:t>
      </w:r>
      <w:r w:rsidR="00123F9D" w:rsidRPr="00BB6C44">
        <w:rPr>
          <w:rFonts w:ascii="Times New Roman" w:hAnsi="Times New Roman" w:cs="Times New Roman"/>
          <w:sz w:val="24"/>
          <w:szCs w:val="24"/>
        </w:rPr>
        <w:tab/>
      </w:r>
      <w:r w:rsidR="00C11E7B" w:rsidRPr="00B146C0">
        <w:rPr>
          <w:rFonts w:ascii="Times New Roman" w:hAnsi="Times New Roman" w:cs="Times New Roman"/>
          <w:sz w:val="24"/>
          <w:szCs w:val="24"/>
        </w:rPr>
        <w:t xml:space="preserve">Ing. </w:t>
      </w:r>
      <w:r w:rsidR="00B146C0" w:rsidRPr="00B146C0">
        <w:rPr>
          <w:rFonts w:ascii="Times New Roman" w:hAnsi="Times New Roman" w:cs="Times New Roman"/>
          <w:sz w:val="24"/>
          <w:szCs w:val="24"/>
        </w:rPr>
        <w:t>Martinem Jedličkou</w:t>
      </w:r>
      <w:r w:rsidR="00C11E7B" w:rsidRPr="00B146C0">
        <w:rPr>
          <w:rFonts w:ascii="Times New Roman" w:hAnsi="Times New Roman" w:cs="Times New Roman"/>
          <w:sz w:val="24"/>
          <w:szCs w:val="24"/>
        </w:rPr>
        <w:t>, radním</w:t>
      </w:r>
    </w:p>
    <w:p w14:paraId="0126F82B" w14:textId="22A0F0FB" w:rsidR="000C7E2A" w:rsidRPr="00BB6C44" w:rsidRDefault="000C7E2A"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objednatel</w:t>
      </w:r>
      <w:r w:rsidRPr="00BB6C44">
        <w:rPr>
          <w:rFonts w:ascii="Times New Roman" w:hAnsi="Times New Roman" w:cs="Times New Roman"/>
          <w:sz w:val="24"/>
          <w:szCs w:val="24"/>
        </w:rPr>
        <w:t>“)</w:t>
      </w:r>
    </w:p>
    <w:p w14:paraId="7FE70604" w14:textId="77777777" w:rsidR="000C7E2A" w:rsidRPr="00BB6C44" w:rsidRDefault="000C7E2A" w:rsidP="000C7E2A">
      <w:pPr>
        <w:spacing w:after="0" w:line="240" w:lineRule="auto"/>
        <w:ind w:left="567" w:hanging="567"/>
        <w:rPr>
          <w:rFonts w:ascii="Times New Roman" w:hAnsi="Times New Roman" w:cs="Times New Roman"/>
          <w:b/>
          <w:sz w:val="24"/>
          <w:szCs w:val="24"/>
        </w:rPr>
      </w:pPr>
    </w:p>
    <w:p w14:paraId="14CF8AE7" w14:textId="502C9965" w:rsidR="00AC7765" w:rsidRPr="00BB6C44" w:rsidRDefault="00AC7765" w:rsidP="003B53ED">
      <w:pPr>
        <w:pStyle w:val="Nadpis1"/>
        <w:numPr>
          <w:ilvl w:val="0"/>
          <w:numId w:val="31"/>
        </w:numPr>
        <w:spacing w:after="0"/>
        <w:ind w:right="566"/>
        <w:jc w:val="both"/>
        <w:rPr>
          <w:rFonts w:ascii="Times New Roman" w:eastAsiaTheme="minorHAnsi" w:hAnsi="Times New Roman"/>
          <w:color w:val="auto"/>
          <w:sz w:val="24"/>
          <w:szCs w:val="24"/>
        </w:rPr>
      </w:pPr>
      <w:r w:rsidRPr="000D1CD3">
        <w:rPr>
          <w:rFonts w:ascii="Times New Roman" w:eastAsiaTheme="minorHAnsi" w:hAnsi="Times New Roman"/>
          <w:color w:val="auto"/>
          <w:sz w:val="24"/>
          <w:szCs w:val="24"/>
          <w:highlight w:val="cyan"/>
        </w:rPr>
        <w:t>[DOPLNÍ DODAVATEL]</w:t>
      </w:r>
    </w:p>
    <w:p w14:paraId="79108F7D" w14:textId="77777777"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se sídlem: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02DCEB74"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IČO: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041731D"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19EA25A9"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zastoupena: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0B5DAADF" w14:textId="52BA57E3"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bankovní spojení: </w:t>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2370D540" w14:textId="480DF5D2"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č. účtu: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7C260C2" w14:textId="1BB0E80E"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zaps</w:t>
      </w:r>
      <w:r w:rsidR="00082015">
        <w:rPr>
          <w:rFonts w:ascii="Times New Roman" w:hAnsi="Times New Roman" w:cs="Times New Roman"/>
          <w:sz w:val="24"/>
          <w:szCs w:val="24"/>
        </w:rPr>
        <w:t>á</w:t>
      </w:r>
      <w:r w:rsidRPr="00BB6C44">
        <w:rPr>
          <w:rFonts w:ascii="Times New Roman" w:hAnsi="Times New Roman" w:cs="Times New Roman"/>
          <w:sz w:val="24"/>
          <w:szCs w:val="24"/>
        </w:rPr>
        <w:t>n</w:t>
      </w:r>
      <w:r w:rsidR="00082015">
        <w:rPr>
          <w:rFonts w:ascii="Times New Roman" w:hAnsi="Times New Roman" w:cs="Times New Roman"/>
          <w:sz w:val="24"/>
          <w:szCs w:val="24"/>
        </w:rPr>
        <w:t>a</w:t>
      </w:r>
      <w:r w:rsidRPr="00BB6C44">
        <w:rPr>
          <w:rFonts w:ascii="Times New Roman" w:hAnsi="Times New Roman" w:cs="Times New Roman"/>
          <w:sz w:val="24"/>
          <w:szCs w:val="24"/>
        </w:rPr>
        <w:t xml:space="preserve"> v obchodním rejstříku vedeném </w:t>
      </w:r>
      <w:r w:rsidRPr="00BB6C44">
        <w:rPr>
          <w:rFonts w:ascii="Times New Roman" w:hAnsi="Times New Roman" w:cs="Times New Roman"/>
          <w:sz w:val="24"/>
          <w:szCs w:val="24"/>
          <w:highlight w:val="cyan"/>
        </w:rPr>
        <w:t>[DOPLNÍ DODAVATEL]</w:t>
      </w:r>
      <w:r w:rsidR="00082015">
        <w:rPr>
          <w:rFonts w:ascii="Times New Roman" w:hAnsi="Times New Roman" w:cs="Times New Roman"/>
          <w:sz w:val="24"/>
          <w:szCs w:val="24"/>
        </w:rPr>
        <w:t xml:space="preserve"> pod</w:t>
      </w:r>
      <w:r w:rsidRPr="00BB6C44">
        <w:rPr>
          <w:rFonts w:ascii="Times New Roman" w:hAnsi="Times New Roman" w:cs="Times New Roman"/>
          <w:sz w:val="24"/>
          <w:szCs w:val="24"/>
        </w:rPr>
        <w:t xml:space="preserve"> </w:t>
      </w:r>
      <w:r w:rsidR="00552CCF" w:rsidRPr="00BB6C44">
        <w:rPr>
          <w:rFonts w:ascii="Times New Roman" w:hAnsi="Times New Roman" w:cs="Times New Roman"/>
          <w:sz w:val="24"/>
          <w:szCs w:val="24"/>
        </w:rPr>
        <w:t>sp. zn.</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7706ED48" w14:textId="13499D96"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zhotovitel</w:t>
      </w:r>
      <w:r w:rsidRPr="00BB6C44">
        <w:rPr>
          <w:rFonts w:ascii="Times New Roman" w:hAnsi="Times New Roman" w:cs="Times New Roman"/>
          <w:sz w:val="24"/>
          <w:szCs w:val="24"/>
        </w:rPr>
        <w:t>“)</w:t>
      </w:r>
    </w:p>
    <w:p w14:paraId="3D4C8B7D" w14:textId="77777777" w:rsidR="00D855A2" w:rsidRPr="00BB6C44" w:rsidRDefault="00D855A2" w:rsidP="000C7E2A">
      <w:pPr>
        <w:spacing w:after="0" w:line="240" w:lineRule="auto"/>
        <w:ind w:left="567" w:hanging="567"/>
        <w:rPr>
          <w:rFonts w:ascii="Times New Roman" w:hAnsi="Times New Roman" w:cs="Times New Roman"/>
          <w:sz w:val="24"/>
          <w:szCs w:val="24"/>
        </w:rPr>
      </w:pPr>
    </w:p>
    <w:p w14:paraId="3C8FFE25" w14:textId="5C150FD6" w:rsidR="000C7E2A" w:rsidRPr="00BB6C44" w:rsidRDefault="000C7E2A" w:rsidP="000C7E2A">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(objednatel a zhotovitel </w:t>
      </w:r>
      <w:r w:rsidR="000C246E">
        <w:rPr>
          <w:rFonts w:ascii="Times New Roman" w:hAnsi="Times New Roman" w:cs="Times New Roman"/>
          <w:sz w:val="24"/>
          <w:szCs w:val="24"/>
        </w:rPr>
        <w:t xml:space="preserve">společně </w:t>
      </w:r>
      <w:r w:rsidRPr="00BB6C44">
        <w:rPr>
          <w:rFonts w:ascii="Times New Roman" w:hAnsi="Times New Roman" w:cs="Times New Roman"/>
          <w:sz w:val="24"/>
          <w:szCs w:val="24"/>
        </w:rPr>
        <w:t xml:space="preserve">dále </w:t>
      </w:r>
      <w:r w:rsidR="000C246E">
        <w:rPr>
          <w:rFonts w:ascii="Times New Roman" w:hAnsi="Times New Roman" w:cs="Times New Roman"/>
          <w:sz w:val="24"/>
          <w:szCs w:val="24"/>
        </w:rPr>
        <w:t>jen</w:t>
      </w:r>
      <w:r w:rsidRPr="00BB6C44">
        <w:rPr>
          <w:rFonts w:ascii="Times New Roman" w:hAnsi="Times New Roman" w:cs="Times New Roman"/>
          <w:sz w:val="24"/>
          <w:szCs w:val="24"/>
        </w:rPr>
        <w:t xml:space="preserve"> „</w:t>
      </w:r>
      <w:r w:rsidRPr="00BB6C44">
        <w:rPr>
          <w:rFonts w:ascii="Times New Roman" w:hAnsi="Times New Roman" w:cs="Times New Roman"/>
          <w:b/>
          <w:sz w:val="24"/>
          <w:szCs w:val="24"/>
        </w:rPr>
        <w:t>smluvní strany</w:t>
      </w:r>
      <w:r w:rsidRPr="00BB6C44">
        <w:rPr>
          <w:rFonts w:ascii="Times New Roman" w:hAnsi="Times New Roman" w:cs="Times New Roman"/>
          <w:sz w:val="24"/>
          <w:szCs w:val="24"/>
        </w:rPr>
        <w:t>")</w:t>
      </w:r>
    </w:p>
    <w:p w14:paraId="7B15B312" w14:textId="4792D2B4" w:rsidR="009D7F2B" w:rsidRPr="00BB6C44" w:rsidRDefault="00066F15" w:rsidP="00CD3CCB">
      <w:pPr>
        <w:jc w:val="both"/>
        <w:rPr>
          <w:rFonts w:ascii="Times New Roman" w:hAnsi="Times New Roman" w:cs="Times New Roman"/>
          <w:b/>
          <w:sz w:val="24"/>
          <w:szCs w:val="24"/>
        </w:rPr>
      </w:pPr>
      <w:r w:rsidRPr="00BB6C44">
        <w:rPr>
          <w:rFonts w:ascii="Times New Roman" w:hAnsi="Times New Roman" w:cs="Times New Roman"/>
          <w:b/>
          <w:sz w:val="24"/>
          <w:szCs w:val="24"/>
        </w:rPr>
        <w:t xml:space="preserve">                                                                                                                                                                                                                                                                                                                                                                                                                                                                                                                                                                                                                                                                                                                                                                                                                                                                                                                                                                                                                                                                                                                                                                                                                                                                                                                                                                                                                                                                                                                                                                                                                                                                                                                                                                                                                                                                                                                                                                                                                                                                                                                                                                                                                                                                                                                                                                                                                                                                                       </w:t>
      </w:r>
      <w:r w:rsidR="00F86691" w:rsidRPr="00BB6C44">
        <w:rPr>
          <w:rFonts w:ascii="Times New Roman" w:hAnsi="Times New Roman" w:cs="Times New Roman"/>
          <w:b/>
          <w:sz w:val="24"/>
          <w:szCs w:val="24"/>
        </w:rPr>
        <w:t xml:space="preserve">                               </w:t>
      </w:r>
    </w:p>
    <w:p w14:paraId="0A83AD62" w14:textId="278BAE66" w:rsidR="000C7E2A" w:rsidRPr="00BB6C44" w:rsidRDefault="000C7E2A" w:rsidP="007F1267">
      <w:pPr>
        <w:pStyle w:val="Odstavecseseznamem"/>
        <w:numPr>
          <w:ilvl w:val="0"/>
          <w:numId w:val="33"/>
        </w:numPr>
        <w:spacing w:after="0"/>
        <w:ind w:left="1418" w:hanging="568"/>
        <w:jc w:val="center"/>
        <w:rPr>
          <w:rFonts w:ascii="Times New Roman" w:hAnsi="Times New Roman" w:cs="Times New Roman"/>
          <w:b/>
          <w:sz w:val="24"/>
          <w:szCs w:val="24"/>
        </w:rPr>
      </w:pPr>
    </w:p>
    <w:p w14:paraId="789F352E"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Předmět smlouvy</w:t>
      </w:r>
    </w:p>
    <w:p w14:paraId="16E77D36" w14:textId="1548CA44" w:rsidR="00F37292" w:rsidRPr="00BB6C44" w:rsidRDefault="00F37292"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Tato smlouva je uzavírána se </w:t>
      </w:r>
      <w:r w:rsidRPr="00A53FB2">
        <w:rPr>
          <w:rFonts w:ascii="Times New Roman" w:hAnsi="Times New Roman" w:cs="Times New Roman"/>
          <w:sz w:val="24"/>
          <w:szCs w:val="24"/>
        </w:rPr>
        <w:t xml:space="preserve">zhotovitelem jako vítězným dodavatelem </w:t>
      </w:r>
      <w:r w:rsidR="00575A45" w:rsidRPr="00A53FB2">
        <w:rPr>
          <w:rFonts w:ascii="Times New Roman" w:hAnsi="Times New Roman" w:cs="Times New Roman"/>
          <w:sz w:val="24"/>
          <w:szCs w:val="24"/>
        </w:rPr>
        <w:t>v rámci zadávacího řízení na veřejnou zakázku</w:t>
      </w:r>
      <w:r w:rsidRPr="00A53FB2">
        <w:rPr>
          <w:rFonts w:ascii="Times New Roman" w:hAnsi="Times New Roman" w:cs="Times New Roman"/>
          <w:sz w:val="24"/>
          <w:szCs w:val="24"/>
        </w:rPr>
        <w:t xml:space="preserve"> s </w:t>
      </w:r>
      <w:r w:rsidRPr="00253948">
        <w:rPr>
          <w:rFonts w:ascii="Times New Roman" w:hAnsi="Times New Roman" w:cs="Times New Roman"/>
          <w:sz w:val="24"/>
          <w:szCs w:val="24"/>
        </w:rPr>
        <w:t>názvem „</w:t>
      </w:r>
      <w:r w:rsidR="00B82762" w:rsidRPr="00253948">
        <w:rPr>
          <w:rFonts w:ascii="Times New Roman" w:hAnsi="Times New Roman" w:cs="Times New Roman"/>
          <w:b/>
          <w:bCs/>
          <w:sz w:val="24"/>
          <w:szCs w:val="24"/>
        </w:rPr>
        <w:t>Revitalizace veřejné plochy v ulici Havlínova, Praha 8, Kobylisy</w:t>
      </w:r>
      <w:r w:rsidR="005F620B" w:rsidRPr="00253948">
        <w:rPr>
          <w:rFonts w:ascii="Times New Roman" w:hAnsi="Times New Roman" w:cs="Times New Roman"/>
          <w:sz w:val="24"/>
          <w:szCs w:val="24"/>
        </w:rPr>
        <w:t>“,</w:t>
      </w:r>
      <w:r w:rsidR="00575A45" w:rsidRPr="00253948">
        <w:rPr>
          <w:rFonts w:ascii="Times New Roman" w:hAnsi="Times New Roman" w:cs="Times New Roman"/>
          <w:sz w:val="24"/>
          <w:szCs w:val="24"/>
        </w:rPr>
        <w:t xml:space="preserve"> evidenční</w:t>
      </w:r>
      <w:r w:rsidR="00575A45" w:rsidRPr="00E42270">
        <w:rPr>
          <w:rFonts w:ascii="Times New Roman" w:hAnsi="Times New Roman" w:cs="Times New Roman"/>
          <w:sz w:val="24"/>
          <w:szCs w:val="24"/>
        </w:rPr>
        <w:t xml:space="preserve"> </w:t>
      </w:r>
      <w:r w:rsidR="00575A45" w:rsidRPr="00B41B30">
        <w:rPr>
          <w:rFonts w:ascii="Times New Roman" w:hAnsi="Times New Roman" w:cs="Times New Roman"/>
          <w:sz w:val="24"/>
          <w:szCs w:val="24"/>
        </w:rPr>
        <w:t>číslo</w:t>
      </w:r>
      <w:r w:rsidR="00575A45" w:rsidRPr="00B41B30">
        <w:rPr>
          <w:rFonts w:ascii="Times New Roman" w:hAnsi="Times New Roman" w:cs="Times New Roman"/>
          <w:color w:val="000000"/>
          <w:sz w:val="24"/>
          <w:szCs w:val="24"/>
        </w:rPr>
        <w:t xml:space="preserve"> O</w:t>
      </w:r>
      <w:r w:rsidR="005F620B" w:rsidRPr="00B41B30">
        <w:rPr>
          <w:rFonts w:ascii="Times New Roman" w:hAnsi="Times New Roman" w:cs="Times New Roman"/>
          <w:color w:val="000000"/>
          <w:sz w:val="24"/>
          <w:szCs w:val="24"/>
        </w:rPr>
        <w:t>VZ/20</w:t>
      </w:r>
      <w:r w:rsidR="000D1CD3" w:rsidRPr="00B41B30">
        <w:rPr>
          <w:rFonts w:ascii="Times New Roman" w:hAnsi="Times New Roman" w:cs="Times New Roman"/>
          <w:color w:val="000000"/>
          <w:sz w:val="24"/>
          <w:szCs w:val="24"/>
        </w:rPr>
        <w:t>2</w:t>
      </w:r>
      <w:r w:rsidR="00B82762">
        <w:rPr>
          <w:rFonts w:ascii="Times New Roman" w:hAnsi="Times New Roman" w:cs="Times New Roman"/>
          <w:color w:val="000000"/>
          <w:sz w:val="24"/>
          <w:szCs w:val="24"/>
        </w:rPr>
        <w:t>6</w:t>
      </w:r>
      <w:r w:rsidR="005F620B" w:rsidRPr="00B41B30">
        <w:rPr>
          <w:rFonts w:ascii="Times New Roman" w:hAnsi="Times New Roman" w:cs="Times New Roman"/>
          <w:color w:val="000000"/>
          <w:sz w:val="24"/>
          <w:szCs w:val="24"/>
        </w:rPr>
        <w:t>/</w:t>
      </w:r>
      <w:r w:rsidR="00253948">
        <w:rPr>
          <w:rFonts w:ascii="Times New Roman" w:hAnsi="Times New Roman" w:cs="Times New Roman"/>
          <w:color w:val="000000"/>
          <w:sz w:val="24"/>
          <w:szCs w:val="24"/>
        </w:rPr>
        <w:t>0001</w:t>
      </w:r>
      <w:r w:rsidR="00575A45" w:rsidRPr="00B41B30">
        <w:rPr>
          <w:rFonts w:ascii="Times New Roman" w:hAnsi="Times New Roman" w:cs="Times New Roman"/>
          <w:color w:val="000000"/>
          <w:sz w:val="24"/>
          <w:szCs w:val="24"/>
        </w:rPr>
        <w:t xml:space="preserve"> (</w:t>
      </w:r>
      <w:r w:rsidR="00575A45" w:rsidRPr="00BB6C44">
        <w:rPr>
          <w:rFonts w:ascii="Times New Roman" w:hAnsi="Times New Roman" w:cs="Times New Roman"/>
          <w:color w:val="000000"/>
          <w:sz w:val="24"/>
          <w:szCs w:val="24"/>
        </w:rPr>
        <w:t>dále jen „</w:t>
      </w:r>
      <w:r w:rsidR="00575A45" w:rsidRPr="00BB6C44">
        <w:rPr>
          <w:rFonts w:ascii="Times New Roman" w:hAnsi="Times New Roman" w:cs="Times New Roman"/>
          <w:b/>
          <w:color w:val="000000"/>
          <w:sz w:val="24"/>
          <w:szCs w:val="24"/>
        </w:rPr>
        <w:t>veřejná zakázka</w:t>
      </w:r>
      <w:r w:rsidR="00575A45" w:rsidRPr="00BB6C44">
        <w:rPr>
          <w:rFonts w:ascii="Times New Roman" w:hAnsi="Times New Roman" w:cs="Times New Roman"/>
          <w:color w:val="000000"/>
          <w:sz w:val="24"/>
          <w:szCs w:val="24"/>
        </w:rPr>
        <w:t>“)</w:t>
      </w:r>
      <w:r w:rsidRPr="00BB6C44">
        <w:rPr>
          <w:rFonts w:ascii="Times New Roman" w:hAnsi="Times New Roman" w:cs="Times New Roman"/>
          <w:sz w:val="24"/>
          <w:szCs w:val="24"/>
        </w:rPr>
        <w:t>.</w:t>
      </w:r>
      <w:r w:rsidRPr="00BB6C44">
        <w:rPr>
          <w:rFonts w:ascii="Times New Roman" w:hAnsi="Times New Roman" w:cs="Times New Roman"/>
          <w:b/>
          <w:sz w:val="24"/>
          <w:szCs w:val="24"/>
        </w:rPr>
        <w:t xml:space="preserve"> </w:t>
      </w:r>
      <w:r w:rsidRPr="00BB6C44">
        <w:rPr>
          <w:rFonts w:ascii="Times New Roman" w:hAnsi="Times New Roman" w:cs="Times New Roman"/>
          <w:sz w:val="24"/>
          <w:szCs w:val="24"/>
        </w:rPr>
        <w:t xml:space="preserve">Základním podkladem pro plnění dle této smlouvy je nabídka zhotovitele ze dne </w:t>
      </w:r>
      <w:r w:rsidR="000F6A01"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předložená</w:t>
      </w:r>
      <w:r w:rsidR="005C17DA" w:rsidRPr="00BB6C44">
        <w:rPr>
          <w:rFonts w:ascii="Times New Roman" w:hAnsi="Times New Roman" w:cs="Times New Roman"/>
          <w:sz w:val="24"/>
          <w:szCs w:val="24"/>
        </w:rPr>
        <w:t xml:space="preserve"> </w:t>
      </w:r>
      <w:bookmarkStart w:id="0" w:name="_Hlk497382604"/>
      <w:r w:rsidR="005C17DA" w:rsidRPr="00BB6C44">
        <w:rPr>
          <w:rFonts w:ascii="Times New Roman" w:hAnsi="Times New Roman" w:cs="Times New Roman"/>
          <w:sz w:val="24"/>
          <w:szCs w:val="24"/>
        </w:rPr>
        <w:t>v rámci výše uvedeného zadávacího řízení</w:t>
      </w:r>
      <w:r w:rsidRPr="00BB6C44">
        <w:rPr>
          <w:rFonts w:ascii="Times New Roman" w:hAnsi="Times New Roman" w:cs="Times New Roman"/>
          <w:sz w:val="24"/>
          <w:szCs w:val="24"/>
        </w:rPr>
        <w:t>.</w:t>
      </w:r>
      <w:bookmarkEnd w:id="0"/>
    </w:p>
    <w:p w14:paraId="0EC828D7" w14:textId="7D92ABEC" w:rsidR="000C7E2A" w:rsidRPr="00253948"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Předmětem </w:t>
      </w:r>
      <w:r w:rsidR="00773D6D" w:rsidRPr="00BB6C44">
        <w:rPr>
          <w:rFonts w:ascii="Times New Roman" w:hAnsi="Times New Roman" w:cs="Times New Roman"/>
          <w:sz w:val="24"/>
          <w:szCs w:val="24"/>
        </w:rPr>
        <w:t xml:space="preserve">této </w:t>
      </w:r>
      <w:r w:rsidRPr="00BB6C44">
        <w:rPr>
          <w:rFonts w:ascii="Times New Roman" w:hAnsi="Times New Roman" w:cs="Times New Roman"/>
          <w:sz w:val="24"/>
          <w:szCs w:val="24"/>
        </w:rPr>
        <w:t>smlouvy je závazek zhotovitele provést pro objednatele níže uvedené dílo</w:t>
      </w:r>
      <w:r w:rsidR="003914EE" w:rsidRPr="00BB6C44">
        <w:rPr>
          <w:rFonts w:ascii="Times New Roman" w:hAnsi="Times New Roman" w:cs="Times New Roman"/>
          <w:sz w:val="24"/>
          <w:szCs w:val="24"/>
        </w:rPr>
        <w:t xml:space="preserve"> </w:t>
      </w:r>
      <w:r w:rsidRPr="00BB6C44">
        <w:rPr>
          <w:rFonts w:ascii="Times New Roman" w:hAnsi="Times New Roman" w:cs="Times New Roman"/>
          <w:sz w:val="24"/>
          <w:szCs w:val="24"/>
        </w:rPr>
        <w:t>řádně, v dohodnutém termínu a v kvalitě níže specifikované, tj. zejména bez vad a</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 xml:space="preserve">nedodělků, včetně všech objednatelem </w:t>
      </w:r>
      <w:r w:rsidRPr="00A53FB2">
        <w:rPr>
          <w:rFonts w:ascii="Times New Roman" w:hAnsi="Times New Roman" w:cs="Times New Roman"/>
          <w:sz w:val="24"/>
          <w:szCs w:val="24"/>
        </w:rPr>
        <w:t>požadovaných změn díla a jeho součástí.</w:t>
      </w:r>
      <w:r w:rsidR="00E82866" w:rsidRPr="00A53FB2">
        <w:rPr>
          <w:rFonts w:ascii="Times New Roman" w:hAnsi="Times New Roman" w:cs="Times New Roman"/>
          <w:sz w:val="24"/>
          <w:szCs w:val="24"/>
        </w:rPr>
        <w:t xml:space="preserve"> Objednatel zadává a zhotovitel se zavazuje provést za podmínek v této smlouvě stanovených následující dílo: „</w:t>
      </w:r>
      <w:r w:rsidR="00B82762" w:rsidRPr="00253948">
        <w:rPr>
          <w:rFonts w:ascii="Times New Roman" w:hAnsi="Times New Roman" w:cs="Times New Roman"/>
          <w:sz w:val="24"/>
          <w:szCs w:val="24"/>
        </w:rPr>
        <w:t>Revitalizace veřejné plochy v ulici Havlínova, Praha 8, Kobylisy</w:t>
      </w:r>
      <w:r w:rsidR="00E82866" w:rsidRPr="00253948">
        <w:rPr>
          <w:rFonts w:ascii="Times New Roman" w:hAnsi="Times New Roman" w:cs="Times New Roman"/>
          <w:sz w:val="24"/>
          <w:szCs w:val="24"/>
        </w:rPr>
        <w:t>“ (dále jen „</w:t>
      </w:r>
      <w:r w:rsidR="00E82866" w:rsidRPr="00253948">
        <w:rPr>
          <w:rFonts w:ascii="Times New Roman" w:hAnsi="Times New Roman" w:cs="Times New Roman"/>
          <w:b/>
          <w:sz w:val="24"/>
          <w:szCs w:val="24"/>
        </w:rPr>
        <w:t>dílo</w:t>
      </w:r>
      <w:r w:rsidR="00E82866" w:rsidRPr="00253948">
        <w:rPr>
          <w:rFonts w:ascii="Times New Roman" w:hAnsi="Times New Roman" w:cs="Times New Roman"/>
          <w:sz w:val="24"/>
          <w:szCs w:val="24"/>
        </w:rPr>
        <w:t>“).</w:t>
      </w:r>
    </w:p>
    <w:p w14:paraId="2FD36ECA"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Objednatel se zavazuje při provádění díla řádně spolupůsobit a zhotoviteli řádně provedené dílo zaplatit, a to za podmínek a v termínech touto smlouvou sjednaných.</w:t>
      </w:r>
    </w:p>
    <w:p w14:paraId="5D4DF513"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prohlašuje, že na základě svých odborných znalostí a zkušeností je schopen poskytnout objednateli předmět díla v požadovaném termínu, rozsahu a kvalitě.</w:t>
      </w:r>
    </w:p>
    <w:p w14:paraId="12BFD4DD" w14:textId="44FB3731"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lastRenderedPageBreak/>
        <w:t>Zhotovitel prohlašu</w:t>
      </w:r>
      <w:r w:rsidR="009D7F2B" w:rsidRPr="00BB6C44">
        <w:rPr>
          <w:rFonts w:ascii="Times New Roman" w:hAnsi="Times New Roman" w:cs="Times New Roman"/>
          <w:sz w:val="24"/>
          <w:szCs w:val="24"/>
        </w:rPr>
        <w:t xml:space="preserve">je, že se seznámil s rozsahem, </w:t>
      </w:r>
      <w:r w:rsidRPr="00BB6C44">
        <w:rPr>
          <w:rFonts w:ascii="Times New Roman" w:hAnsi="Times New Roman" w:cs="Times New Roman"/>
          <w:sz w:val="24"/>
          <w:szCs w:val="24"/>
        </w:rPr>
        <w:t>povahou</w:t>
      </w:r>
      <w:r w:rsidR="009D7F2B" w:rsidRPr="00BB6C44">
        <w:rPr>
          <w:rFonts w:ascii="Times New Roman" w:hAnsi="Times New Roman" w:cs="Times New Roman"/>
          <w:sz w:val="24"/>
          <w:szCs w:val="24"/>
        </w:rPr>
        <w:t xml:space="preserve"> a specifikací</w:t>
      </w:r>
      <w:r w:rsidRPr="00BB6C44">
        <w:rPr>
          <w:rFonts w:ascii="Times New Roman" w:hAnsi="Times New Roman" w:cs="Times New Roman"/>
          <w:sz w:val="24"/>
          <w:szCs w:val="24"/>
        </w:rPr>
        <w:t xml:space="preserve"> díla. Jsou mu známy veškeré technické, kvalitativní a jiné podmínky nezbytné k realizaci díla a</w:t>
      </w:r>
      <w:r w:rsidR="001428F9">
        <w:rPr>
          <w:rFonts w:ascii="Times New Roman" w:hAnsi="Times New Roman" w:cs="Times New Roman"/>
          <w:sz w:val="24"/>
          <w:szCs w:val="24"/>
        </w:rPr>
        <w:t> </w:t>
      </w:r>
      <w:r w:rsidRPr="00BB6C44">
        <w:rPr>
          <w:rFonts w:ascii="Times New Roman" w:hAnsi="Times New Roman" w:cs="Times New Roman"/>
          <w:sz w:val="24"/>
          <w:szCs w:val="24"/>
        </w:rPr>
        <w:t>disponuje takovými kapacitami a odbornými znalostmi, které jsou nezbytné pro</w:t>
      </w:r>
      <w:r w:rsidR="00CF00FD">
        <w:rPr>
          <w:rFonts w:ascii="Times New Roman" w:hAnsi="Times New Roman" w:cs="Times New Roman"/>
          <w:sz w:val="24"/>
          <w:szCs w:val="24"/>
        </w:rPr>
        <w:t> </w:t>
      </w:r>
      <w:r w:rsidRPr="00BB6C44">
        <w:rPr>
          <w:rFonts w:ascii="Times New Roman" w:hAnsi="Times New Roman" w:cs="Times New Roman"/>
          <w:sz w:val="24"/>
          <w:szCs w:val="24"/>
        </w:rPr>
        <w:t>realizaci díla</w:t>
      </w:r>
      <w:r w:rsidR="009D7F2B" w:rsidRPr="00BB6C44">
        <w:rPr>
          <w:rFonts w:ascii="Times New Roman" w:hAnsi="Times New Roman" w:cs="Times New Roman"/>
          <w:sz w:val="24"/>
          <w:szCs w:val="24"/>
        </w:rPr>
        <w:t xml:space="preserve"> za cenu stanovenou dle článku </w:t>
      </w:r>
      <w:r w:rsidRPr="00BB6C44">
        <w:rPr>
          <w:rFonts w:ascii="Times New Roman" w:hAnsi="Times New Roman" w:cs="Times New Roman"/>
          <w:sz w:val="24"/>
          <w:szCs w:val="24"/>
        </w:rPr>
        <w:t>V</w:t>
      </w:r>
      <w:r w:rsidR="00773D6D" w:rsidRPr="00BB6C44">
        <w:rPr>
          <w:rFonts w:ascii="Times New Roman" w:hAnsi="Times New Roman" w:cs="Times New Roman"/>
          <w:sz w:val="24"/>
          <w:szCs w:val="24"/>
        </w:rPr>
        <w:t>I</w:t>
      </w:r>
      <w:r w:rsidRPr="00BB6C44">
        <w:rPr>
          <w:rFonts w:ascii="Times New Roman" w:hAnsi="Times New Roman" w:cs="Times New Roman"/>
          <w:sz w:val="24"/>
          <w:szCs w:val="24"/>
        </w:rPr>
        <w:t>. této smlouvy.</w:t>
      </w:r>
    </w:p>
    <w:p w14:paraId="6455D888"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se zavazuje, že předmět této smlouvy provede v souladu s právními předpisy, jakož i</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v souladu se všemi normami obsahujícími technické specifikace a technická řešení, technické a</w:t>
      </w:r>
      <w:r w:rsidR="00A45DAC" w:rsidRPr="00BB6C44">
        <w:rPr>
          <w:rFonts w:ascii="Times New Roman" w:hAnsi="Times New Roman" w:cs="Times New Roman"/>
          <w:sz w:val="24"/>
          <w:szCs w:val="24"/>
        </w:rPr>
        <w:t> </w:t>
      </w:r>
      <w:r w:rsidRPr="00BB6C44">
        <w:rPr>
          <w:rFonts w:ascii="Times New Roman" w:hAnsi="Times New Roman" w:cs="Times New Roman"/>
          <w:sz w:val="24"/>
          <w:szCs w:val="24"/>
        </w:rPr>
        <w:t>technologické postupy a další kritéria zajišťující, že materiály, výrobky, postupy a služby jsou vyhovující a dostatečné pro zhotovení díla.</w:t>
      </w:r>
    </w:p>
    <w:p w14:paraId="4C60C6BA" w14:textId="4C0636F5" w:rsidR="000C7E2A" w:rsidRPr="00BB6C44" w:rsidRDefault="000C7E2A" w:rsidP="00BB6C44">
      <w:pPr>
        <w:pStyle w:val="Odstavecseseznamem"/>
        <w:numPr>
          <w:ilvl w:val="1"/>
          <w:numId w:val="1"/>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Zhotovitel prohlašuje, že předmět plnění dle této smlouvy není plněním nemožným a</w:t>
      </w:r>
      <w:r w:rsidR="001428F9">
        <w:rPr>
          <w:rFonts w:ascii="Times New Roman" w:hAnsi="Times New Roman" w:cs="Times New Roman"/>
          <w:sz w:val="24"/>
          <w:szCs w:val="24"/>
        </w:rPr>
        <w:t> </w:t>
      </w:r>
      <w:r w:rsidRPr="00BB6C44">
        <w:rPr>
          <w:rFonts w:ascii="Times New Roman" w:hAnsi="Times New Roman" w:cs="Times New Roman"/>
          <w:sz w:val="24"/>
          <w:szCs w:val="24"/>
        </w:rPr>
        <w:t>pečlivě zvážil všechny možné důsledky uzavření této smlouvy.</w:t>
      </w:r>
    </w:p>
    <w:p w14:paraId="058AAC5A" w14:textId="77777777" w:rsidR="00DE028E" w:rsidRPr="00BB6C44" w:rsidRDefault="00DE028E" w:rsidP="00DE028E">
      <w:pPr>
        <w:spacing w:after="0"/>
        <w:jc w:val="both"/>
        <w:rPr>
          <w:rFonts w:ascii="Times New Roman" w:hAnsi="Times New Roman" w:cs="Times New Roman"/>
          <w:sz w:val="24"/>
          <w:szCs w:val="24"/>
        </w:rPr>
      </w:pPr>
    </w:p>
    <w:p w14:paraId="37B4A7EF" w14:textId="7F9F51D8" w:rsidR="000C7E2A" w:rsidRPr="00BB6C44" w:rsidRDefault="000C7E2A" w:rsidP="007F1267">
      <w:pPr>
        <w:pStyle w:val="Odstavecseseznamem"/>
        <w:numPr>
          <w:ilvl w:val="0"/>
          <w:numId w:val="33"/>
        </w:numPr>
        <w:spacing w:after="0"/>
        <w:ind w:left="1418" w:hanging="567"/>
        <w:jc w:val="center"/>
        <w:rPr>
          <w:rFonts w:ascii="Times New Roman" w:hAnsi="Times New Roman" w:cs="Times New Roman"/>
          <w:b/>
          <w:sz w:val="24"/>
          <w:szCs w:val="24"/>
        </w:rPr>
      </w:pPr>
    </w:p>
    <w:p w14:paraId="289B57EA" w14:textId="77777777" w:rsidR="000C7E2A" w:rsidRPr="00BB6C44" w:rsidRDefault="000C7E2A" w:rsidP="00BB6C44">
      <w:pPr>
        <w:jc w:val="center"/>
        <w:rPr>
          <w:rFonts w:ascii="Times New Roman" w:hAnsi="Times New Roman" w:cs="Times New Roman"/>
          <w:b/>
          <w:sz w:val="24"/>
          <w:szCs w:val="24"/>
        </w:rPr>
      </w:pPr>
      <w:r w:rsidRPr="00BB6C44">
        <w:rPr>
          <w:rFonts w:ascii="Times New Roman" w:hAnsi="Times New Roman" w:cs="Times New Roman"/>
          <w:b/>
          <w:sz w:val="24"/>
          <w:szCs w:val="24"/>
        </w:rPr>
        <w:t>Předmět díla</w:t>
      </w:r>
    </w:p>
    <w:p w14:paraId="26418440" w14:textId="6B51ADA8" w:rsidR="00514047" w:rsidRPr="00A502FD" w:rsidRDefault="00CD3CCB" w:rsidP="00BB6C44">
      <w:pPr>
        <w:pStyle w:val="Odstavecseseznamem"/>
        <w:numPr>
          <w:ilvl w:val="1"/>
          <w:numId w:val="2"/>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 </w:t>
      </w:r>
      <w:r w:rsidR="00C62BE8" w:rsidRPr="00BB6C44">
        <w:rPr>
          <w:rFonts w:ascii="Times New Roman" w:hAnsi="Times New Roman" w:cs="Times New Roman"/>
          <w:sz w:val="24"/>
          <w:szCs w:val="24"/>
        </w:rPr>
        <w:t xml:space="preserve">díla </w:t>
      </w:r>
      <w:r w:rsidRPr="00BB6C44">
        <w:rPr>
          <w:rFonts w:ascii="Times New Roman" w:hAnsi="Times New Roman" w:cs="Times New Roman"/>
          <w:sz w:val="24"/>
          <w:szCs w:val="24"/>
        </w:rPr>
        <w:t>spočívá v provedení činností dle</w:t>
      </w:r>
      <w:r w:rsidR="005F620B" w:rsidRPr="00BB6C44">
        <w:rPr>
          <w:rFonts w:ascii="Times New Roman" w:hAnsi="Times New Roman" w:cs="Times New Roman"/>
          <w:sz w:val="24"/>
          <w:szCs w:val="24"/>
        </w:rPr>
        <w:t xml:space="preserve"> </w:t>
      </w:r>
      <w:r w:rsidR="009545F9" w:rsidRPr="00BB6C44">
        <w:rPr>
          <w:rFonts w:ascii="Times New Roman" w:hAnsi="Times New Roman" w:cs="Times New Roman"/>
          <w:sz w:val="24"/>
          <w:szCs w:val="24"/>
        </w:rPr>
        <w:t>projektov</w:t>
      </w:r>
      <w:r w:rsidR="005F620B" w:rsidRPr="00BB6C44">
        <w:rPr>
          <w:rFonts w:ascii="Times New Roman" w:hAnsi="Times New Roman" w:cs="Times New Roman"/>
          <w:sz w:val="24"/>
          <w:szCs w:val="24"/>
        </w:rPr>
        <w:t>é</w:t>
      </w:r>
      <w:r w:rsidR="00104144" w:rsidRPr="00BB6C44">
        <w:rPr>
          <w:rFonts w:ascii="Times New Roman" w:hAnsi="Times New Roman" w:cs="Times New Roman"/>
          <w:sz w:val="24"/>
          <w:szCs w:val="24"/>
        </w:rPr>
        <w:t xml:space="preserve"> dokumentac</w:t>
      </w:r>
      <w:r w:rsidR="005F620B" w:rsidRPr="00BB6C44">
        <w:rPr>
          <w:rFonts w:ascii="Times New Roman" w:hAnsi="Times New Roman" w:cs="Times New Roman"/>
          <w:sz w:val="24"/>
          <w:szCs w:val="24"/>
        </w:rPr>
        <w:t>e, která</w:t>
      </w:r>
      <w:r w:rsidR="009545F9" w:rsidRPr="00BB6C44">
        <w:rPr>
          <w:rFonts w:ascii="Times New Roman" w:hAnsi="Times New Roman" w:cs="Times New Roman"/>
          <w:sz w:val="24"/>
          <w:szCs w:val="24"/>
        </w:rPr>
        <w:t xml:space="preserve"> byl</w:t>
      </w:r>
      <w:r w:rsidR="005F620B" w:rsidRPr="00BB6C44">
        <w:rPr>
          <w:rFonts w:ascii="Times New Roman" w:hAnsi="Times New Roman" w:cs="Times New Roman"/>
          <w:sz w:val="24"/>
          <w:szCs w:val="24"/>
        </w:rPr>
        <w:t>a</w:t>
      </w:r>
      <w:r w:rsidR="00C62BE8" w:rsidRPr="00BB6C44">
        <w:rPr>
          <w:rFonts w:ascii="Times New Roman" w:hAnsi="Times New Roman" w:cs="Times New Roman"/>
          <w:sz w:val="24"/>
          <w:szCs w:val="24"/>
        </w:rPr>
        <w:t xml:space="preserve"> </w:t>
      </w:r>
      <w:r w:rsidR="00B35499" w:rsidRPr="00BB6C44">
        <w:rPr>
          <w:rFonts w:ascii="Times New Roman" w:hAnsi="Times New Roman" w:cs="Times New Roman"/>
          <w:sz w:val="24"/>
          <w:szCs w:val="24"/>
        </w:rPr>
        <w:t>součástí zadávací dokumentace k</w:t>
      </w:r>
      <w:r w:rsidR="00514047" w:rsidRPr="00BB6C44">
        <w:rPr>
          <w:rFonts w:ascii="Times New Roman" w:hAnsi="Times New Roman" w:cs="Times New Roman"/>
          <w:sz w:val="24"/>
          <w:szCs w:val="24"/>
        </w:rPr>
        <w:t> </w:t>
      </w:r>
      <w:r w:rsidR="00B35499" w:rsidRPr="00253948">
        <w:rPr>
          <w:rFonts w:ascii="Times New Roman" w:hAnsi="Times New Roman" w:cs="Times New Roman"/>
          <w:sz w:val="24"/>
          <w:szCs w:val="24"/>
        </w:rPr>
        <w:t>veřejné</w:t>
      </w:r>
      <w:r w:rsidR="00514047" w:rsidRPr="00253948">
        <w:rPr>
          <w:rFonts w:ascii="Times New Roman" w:hAnsi="Times New Roman" w:cs="Times New Roman"/>
          <w:sz w:val="24"/>
          <w:szCs w:val="24"/>
        </w:rPr>
        <w:t xml:space="preserve"> zakázce</w:t>
      </w:r>
      <w:r w:rsidR="005F620B" w:rsidRPr="00253948">
        <w:rPr>
          <w:rFonts w:ascii="Times New Roman" w:hAnsi="Times New Roman" w:cs="Times New Roman"/>
          <w:sz w:val="24"/>
          <w:szCs w:val="24"/>
        </w:rPr>
        <w:t>. Projektová dokumentace pro</w:t>
      </w:r>
      <w:r w:rsidR="001428F9" w:rsidRPr="00253948">
        <w:rPr>
          <w:rFonts w:ascii="Times New Roman" w:hAnsi="Times New Roman" w:cs="Times New Roman"/>
          <w:sz w:val="24"/>
          <w:szCs w:val="24"/>
        </w:rPr>
        <w:t> </w:t>
      </w:r>
      <w:r w:rsidR="005F620B" w:rsidRPr="00253948">
        <w:rPr>
          <w:rFonts w:ascii="Times New Roman" w:hAnsi="Times New Roman" w:cs="Times New Roman"/>
          <w:sz w:val="24"/>
          <w:szCs w:val="24"/>
        </w:rPr>
        <w:t xml:space="preserve">realizaci díla byla zpracována společností </w:t>
      </w:r>
      <w:r w:rsidR="00DA678A" w:rsidRPr="00253948">
        <w:rPr>
          <w:rFonts w:ascii="Times New Roman" w:hAnsi="Times New Roman" w:cs="Times New Roman"/>
          <w:sz w:val="24"/>
          <w:szCs w:val="24"/>
        </w:rPr>
        <w:t>ABCD Studio,</w:t>
      </w:r>
      <w:r w:rsidR="00180B5E" w:rsidRPr="00253948">
        <w:rPr>
          <w:rFonts w:ascii="Times New Roman" w:hAnsi="Times New Roman" w:cs="Times New Roman"/>
          <w:sz w:val="24"/>
          <w:szCs w:val="24"/>
        </w:rPr>
        <w:t xml:space="preserve"> s.r.o.</w:t>
      </w:r>
      <w:r w:rsidR="005F620B" w:rsidRPr="00253948">
        <w:rPr>
          <w:rFonts w:ascii="Times New Roman" w:hAnsi="Times New Roman" w:cs="Times New Roman"/>
          <w:sz w:val="24"/>
          <w:szCs w:val="24"/>
        </w:rPr>
        <w:t xml:space="preserve">, IČO: </w:t>
      </w:r>
      <w:r w:rsidR="00DA678A" w:rsidRPr="00253948">
        <w:rPr>
          <w:rFonts w:ascii="Times New Roman" w:hAnsi="Times New Roman" w:cs="Times New Roman"/>
          <w:sz w:val="24"/>
          <w:szCs w:val="24"/>
        </w:rPr>
        <w:t>22794107</w:t>
      </w:r>
      <w:r w:rsidR="005F620B" w:rsidRPr="00253948">
        <w:rPr>
          <w:rFonts w:ascii="Times New Roman" w:hAnsi="Times New Roman" w:cs="Times New Roman"/>
          <w:sz w:val="24"/>
          <w:szCs w:val="24"/>
        </w:rPr>
        <w:t>, se</w:t>
      </w:r>
      <w:r w:rsidR="00E42270" w:rsidRPr="00253948">
        <w:rPr>
          <w:rFonts w:ascii="Times New Roman" w:hAnsi="Times New Roman" w:cs="Times New Roman"/>
          <w:sz w:val="24"/>
          <w:szCs w:val="24"/>
        </w:rPr>
        <w:t> </w:t>
      </w:r>
      <w:r w:rsidR="005F620B" w:rsidRPr="00253948">
        <w:rPr>
          <w:rFonts w:ascii="Times New Roman" w:hAnsi="Times New Roman" w:cs="Times New Roman"/>
          <w:sz w:val="24"/>
          <w:szCs w:val="24"/>
        </w:rPr>
        <w:t xml:space="preserve">sídlem </w:t>
      </w:r>
      <w:r w:rsidR="00DA678A" w:rsidRPr="00253948">
        <w:rPr>
          <w:rFonts w:ascii="Times New Roman" w:hAnsi="Times New Roman" w:cs="Times New Roman"/>
          <w:sz w:val="24"/>
          <w:szCs w:val="24"/>
        </w:rPr>
        <w:t>Paříkova 910/11a</w:t>
      </w:r>
      <w:r w:rsidR="00180B5E" w:rsidRPr="00253948">
        <w:rPr>
          <w:rFonts w:ascii="Times New Roman" w:hAnsi="Times New Roman" w:cs="Times New Roman"/>
          <w:sz w:val="24"/>
          <w:szCs w:val="24"/>
        </w:rPr>
        <w:t>, 1</w:t>
      </w:r>
      <w:r w:rsidR="00DA678A" w:rsidRPr="00253948">
        <w:rPr>
          <w:rFonts w:ascii="Times New Roman" w:hAnsi="Times New Roman" w:cs="Times New Roman"/>
          <w:sz w:val="24"/>
          <w:szCs w:val="24"/>
        </w:rPr>
        <w:t>9</w:t>
      </w:r>
      <w:r w:rsidR="00180B5E" w:rsidRPr="00253948">
        <w:rPr>
          <w:rFonts w:ascii="Times New Roman" w:hAnsi="Times New Roman" w:cs="Times New Roman"/>
          <w:sz w:val="24"/>
          <w:szCs w:val="24"/>
        </w:rPr>
        <w:t>0 00</w:t>
      </w:r>
      <w:r w:rsidR="00E42270" w:rsidRPr="00253948">
        <w:rPr>
          <w:rFonts w:ascii="Times New Roman" w:hAnsi="Times New Roman" w:cs="Times New Roman"/>
          <w:sz w:val="24"/>
          <w:szCs w:val="24"/>
        </w:rPr>
        <w:t xml:space="preserve"> Praha </w:t>
      </w:r>
      <w:r w:rsidR="00DA678A" w:rsidRPr="00253948">
        <w:rPr>
          <w:rFonts w:ascii="Times New Roman" w:hAnsi="Times New Roman" w:cs="Times New Roman"/>
          <w:sz w:val="24"/>
          <w:szCs w:val="24"/>
        </w:rPr>
        <w:t>9</w:t>
      </w:r>
      <w:r w:rsidR="00E42270" w:rsidRPr="00253948">
        <w:rPr>
          <w:rFonts w:ascii="Times New Roman" w:hAnsi="Times New Roman" w:cs="Times New Roman"/>
          <w:sz w:val="24"/>
          <w:szCs w:val="24"/>
        </w:rPr>
        <w:t xml:space="preserve"> – </w:t>
      </w:r>
      <w:r w:rsidR="00DA678A" w:rsidRPr="00253948">
        <w:rPr>
          <w:rFonts w:ascii="Times New Roman" w:hAnsi="Times New Roman" w:cs="Times New Roman"/>
          <w:sz w:val="24"/>
          <w:szCs w:val="24"/>
        </w:rPr>
        <w:t>Vysočany</w:t>
      </w:r>
      <w:r w:rsidR="00E42270" w:rsidRPr="00A502FD">
        <w:rPr>
          <w:rFonts w:ascii="Times New Roman" w:hAnsi="Times New Roman" w:cs="Times New Roman"/>
          <w:sz w:val="24"/>
          <w:szCs w:val="24"/>
        </w:rPr>
        <w:t xml:space="preserve"> </w:t>
      </w:r>
      <w:r w:rsidR="00E652D4" w:rsidRPr="00A502FD">
        <w:rPr>
          <w:rFonts w:ascii="Times New Roman" w:hAnsi="Times New Roman" w:cs="Times New Roman"/>
          <w:sz w:val="24"/>
          <w:szCs w:val="24"/>
        </w:rPr>
        <w:t>(dále jen „</w:t>
      </w:r>
      <w:r w:rsidR="00E652D4" w:rsidRPr="00A502FD">
        <w:rPr>
          <w:rFonts w:ascii="Times New Roman" w:hAnsi="Times New Roman" w:cs="Times New Roman"/>
          <w:b/>
          <w:sz w:val="24"/>
          <w:szCs w:val="24"/>
        </w:rPr>
        <w:t>projektová dokumentace</w:t>
      </w:r>
      <w:r w:rsidR="00E652D4" w:rsidRPr="00A502FD">
        <w:rPr>
          <w:rFonts w:ascii="Times New Roman" w:hAnsi="Times New Roman" w:cs="Times New Roman"/>
          <w:sz w:val="24"/>
          <w:szCs w:val="24"/>
        </w:rPr>
        <w:t>“)</w:t>
      </w:r>
      <w:r w:rsidR="003273CB" w:rsidRPr="00A502FD">
        <w:rPr>
          <w:rFonts w:ascii="Times New Roman" w:hAnsi="Times New Roman" w:cs="Times New Roman"/>
          <w:sz w:val="24"/>
          <w:szCs w:val="24"/>
        </w:rPr>
        <w:t>.</w:t>
      </w:r>
    </w:p>
    <w:p w14:paraId="0E1FBA13" w14:textId="445F8DB5" w:rsidR="00062F91" w:rsidRPr="00BB6C44" w:rsidRDefault="00062F91" w:rsidP="00BB6C44">
      <w:pPr>
        <w:pStyle w:val="Odstavecseseznamem"/>
        <w:numPr>
          <w:ilvl w:val="1"/>
          <w:numId w:val="2"/>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Součástí díla jsou veškeré práce a dodávky, činnosti a úkony nutné k řádnému a</w:t>
      </w:r>
      <w:r w:rsidR="001428F9">
        <w:rPr>
          <w:rFonts w:ascii="Times New Roman" w:hAnsi="Times New Roman" w:cs="Times New Roman"/>
          <w:sz w:val="24"/>
          <w:szCs w:val="24"/>
        </w:rPr>
        <w:t> </w:t>
      </w:r>
      <w:r w:rsidRPr="00BB6C44">
        <w:rPr>
          <w:rFonts w:ascii="Times New Roman" w:hAnsi="Times New Roman" w:cs="Times New Roman"/>
          <w:sz w:val="24"/>
          <w:szCs w:val="24"/>
        </w:rPr>
        <w:t>včasnému provedení díla ta</w:t>
      </w:r>
      <w:r w:rsidR="00AB0268" w:rsidRPr="00BB6C44">
        <w:rPr>
          <w:rFonts w:ascii="Times New Roman" w:hAnsi="Times New Roman" w:cs="Times New Roman"/>
          <w:sz w:val="24"/>
          <w:szCs w:val="24"/>
        </w:rPr>
        <w:t>k, jak je popsáno v této smlouvě</w:t>
      </w:r>
      <w:r w:rsidRPr="00BB6C44">
        <w:rPr>
          <w:rFonts w:ascii="Times New Roman" w:hAnsi="Times New Roman" w:cs="Times New Roman"/>
          <w:sz w:val="24"/>
          <w:szCs w:val="24"/>
        </w:rPr>
        <w:t xml:space="preserve"> a podkladech pro zpracování nabídky v rámci veřejné zakázky.</w:t>
      </w:r>
    </w:p>
    <w:p w14:paraId="46BF74A9" w14:textId="77777777" w:rsidR="00DE028E" w:rsidRPr="00BB6C44" w:rsidRDefault="00DE028E" w:rsidP="00DE028E">
      <w:pPr>
        <w:spacing w:after="0"/>
        <w:jc w:val="both"/>
        <w:rPr>
          <w:rFonts w:ascii="Times New Roman" w:hAnsi="Times New Roman" w:cs="Times New Roman"/>
          <w:sz w:val="24"/>
          <w:szCs w:val="24"/>
        </w:rPr>
      </w:pPr>
    </w:p>
    <w:p w14:paraId="72321E00" w14:textId="40FFA15F" w:rsidR="000C7E2A" w:rsidRPr="00BB6C44" w:rsidRDefault="000C7E2A" w:rsidP="007F1267">
      <w:pPr>
        <w:pStyle w:val="Odstavecseseznamem"/>
        <w:numPr>
          <w:ilvl w:val="0"/>
          <w:numId w:val="33"/>
        </w:numPr>
        <w:spacing w:after="0"/>
        <w:ind w:left="1418" w:hanging="568"/>
        <w:jc w:val="center"/>
        <w:rPr>
          <w:rFonts w:ascii="Times New Roman" w:hAnsi="Times New Roman" w:cs="Times New Roman"/>
          <w:b/>
          <w:sz w:val="24"/>
          <w:szCs w:val="24"/>
        </w:rPr>
      </w:pPr>
    </w:p>
    <w:p w14:paraId="07B5E18F"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Doba a místo plnění</w:t>
      </w:r>
    </w:p>
    <w:p w14:paraId="679AF2A7" w14:textId="61DFF88A" w:rsidR="00A37BCC" w:rsidRPr="00370740" w:rsidRDefault="00A37BCC" w:rsidP="00BB6C44">
      <w:pPr>
        <w:pStyle w:val="Odstavecseseznamem"/>
        <w:numPr>
          <w:ilvl w:val="1"/>
          <w:numId w:val="3"/>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Místem plnění </w:t>
      </w:r>
      <w:r w:rsidR="00DF4438" w:rsidRPr="008757F0">
        <w:rPr>
          <w:rFonts w:ascii="Times New Roman" w:hAnsi="Times New Roman" w:cs="Times New Roman"/>
          <w:sz w:val="24"/>
          <w:szCs w:val="24"/>
        </w:rPr>
        <w:t>j</w:t>
      </w:r>
      <w:r w:rsidR="00A502FD" w:rsidRPr="008757F0">
        <w:rPr>
          <w:rFonts w:ascii="Times New Roman" w:hAnsi="Times New Roman" w:cs="Times New Roman"/>
          <w:sz w:val="24"/>
          <w:szCs w:val="24"/>
        </w:rPr>
        <w:t>sou</w:t>
      </w:r>
      <w:r w:rsidR="00DF4438" w:rsidRPr="008757F0">
        <w:rPr>
          <w:rFonts w:ascii="Times New Roman" w:hAnsi="Times New Roman" w:cs="Times New Roman"/>
          <w:sz w:val="24"/>
          <w:szCs w:val="24"/>
        </w:rPr>
        <w:t xml:space="preserve"> </w:t>
      </w:r>
      <w:r w:rsidR="00A502FD" w:rsidRPr="008757F0">
        <w:rPr>
          <w:rFonts w:ascii="Times New Roman" w:hAnsi="Times New Roman" w:cs="Times New Roman"/>
          <w:sz w:val="24"/>
          <w:szCs w:val="24"/>
        </w:rPr>
        <w:t xml:space="preserve">pozemky parc. č. </w:t>
      </w:r>
      <w:r w:rsidR="00864167" w:rsidRPr="008757F0">
        <w:rPr>
          <w:rFonts w:ascii="Times New Roman" w:hAnsi="Times New Roman" w:cs="Times New Roman"/>
          <w:sz w:val="24"/>
          <w:szCs w:val="24"/>
        </w:rPr>
        <w:t>1795, 1796/1, 2398 a 2481/3</w:t>
      </w:r>
      <w:r w:rsidR="00A502FD" w:rsidRPr="008757F0">
        <w:rPr>
          <w:rFonts w:ascii="Times New Roman" w:hAnsi="Times New Roman" w:cs="Times New Roman"/>
          <w:sz w:val="24"/>
          <w:szCs w:val="24"/>
        </w:rPr>
        <w:t>, k. ú. Kobylisy, obec Praha</w:t>
      </w:r>
      <w:r w:rsidR="00D936B4" w:rsidRPr="008757F0">
        <w:rPr>
          <w:rFonts w:ascii="Times New Roman" w:hAnsi="Times New Roman" w:cs="Times New Roman"/>
          <w:sz w:val="24"/>
          <w:szCs w:val="24"/>
        </w:rPr>
        <w:t>,</w:t>
      </w:r>
      <w:r w:rsidR="00864167" w:rsidRPr="008757F0">
        <w:rPr>
          <w:rFonts w:ascii="Times New Roman" w:hAnsi="Times New Roman" w:cs="Times New Roman"/>
          <w:sz w:val="24"/>
          <w:szCs w:val="24"/>
        </w:rPr>
        <w:t xml:space="preserve"> a pozemek parc. č. 614/1, k. ú. Bohnice, obec Praha,</w:t>
      </w:r>
      <w:r w:rsidR="0058205C" w:rsidRPr="008757F0">
        <w:rPr>
          <w:rFonts w:ascii="Times New Roman" w:hAnsi="Times New Roman" w:cs="Times New Roman"/>
          <w:sz w:val="24"/>
          <w:szCs w:val="24"/>
        </w:rPr>
        <w:t xml:space="preserve"> blíže specifikované</w:t>
      </w:r>
      <w:r w:rsidR="0058205C" w:rsidRPr="00A502FD">
        <w:rPr>
          <w:rFonts w:ascii="Times New Roman" w:hAnsi="Times New Roman" w:cs="Times New Roman"/>
          <w:sz w:val="24"/>
          <w:szCs w:val="24"/>
        </w:rPr>
        <w:t xml:space="preserve"> v projektové dokumentaci</w:t>
      </w:r>
      <w:r w:rsidR="007D02D8" w:rsidRPr="00370740">
        <w:rPr>
          <w:rFonts w:ascii="Times New Roman" w:hAnsi="Times New Roman" w:cs="Times New Roman"/>
          <w:sz w:val="24"/>
          <w:szCs w:val="24"/>
        </w:rPr>
        <w:t>.</w:t>
      </w:r>
    </w:p>
    <w:p w14:paraId="3E5BEA5A" w14:textId="226A1239" w:rsidR="00A37BCC" w:rsidRPr="00BB6C44"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Termín předání a převzetí staveniště: </w:t>
      </w:r>
      <w:bookmarkStart w:id="1" w:name="_Hlk205383378"/>
      <w:r w:rsidR="0035749F" w:rsidRPr="0035749F">
        <w:rPr>
          <w:rFonts w:ascii="Times New Roman" w:eastAsia="Times New Roman" w:hAnsi="Times New Roman" w:cs="Times New Roman"/>
          <w:sz w:val="24"/>
          <w:szCs w:val="24"/>
        </w:rPr>
        <w:t xml:space="preserve">nejpozději </w:t>
      </w:r>
      <w:r w:rsidR="0035749F" w:rsidRPr="008B2D03">
        <w:rPr>
          <w:rFonts w:ascii="Times New Roman" w:eastAsia="Times New Roman" w:hAnsi="Times New Roman" w:cs="Times New Roman"/>
          <w:sz w:val="24"/>
          <w:szCs w:val="24"/>
        </w:rPr>
        <w:t xml:space="preserve">do </w:t>
      </w:r>
      <w:r w:rsidR="00CF00FD" w:rsidRPr="008B2D03">
        <w:rPr>
          <w:rFonts w:ascii="Times New Roman" w:eastAsia="Times New Roman" w:hAnsi="Times New Roman" w:cs="Times New Roman"/>
          <w:sz w:val="24"/>
          <w:szCs w:val="24"/>
        </w:rPr>
        <w:t>3</w:t>
      </w:r>
      <w:r w:rsidR="0035749F" w:rsidRPr="008B2D03">
        <w:rPr>
          <w:rFonts w:ascii="Times New Roman" w:eastAsia="Times New Roman" w:hAnsi="Times New Roman" w:cs="Times New Roman"/>
          <w:sz w:val="24"/>
          <w:szCs w:val="24"/>
        </w:rPr>
        <w:t xml:space="preserve"> kalendářních dnů </w:t>
      </w:r>
      <w:bookmarkEnd w:id="1"/>
      <w:r w:rsidR="0035749F" w:rsidRPr="008B2D03">
        <w:rPr>
          <w:rFonts w:ascii="Times New Roman" w:eastAsia="Times New Roman" w:hAnsi="Times New Roman" w:cs="Times New Roman"/>
          <w:sz w:val="24"/>
          <w:szCs w:val="24"/>
        </w:rPr>
        <w:t>od</w:t>
      </w:r>
      <w:r w:rsidR="0035749F" w:rsidRPr="0035749F">
        <w:rPr>
          <w:rFonts w:ascii="Times New Roman" w:eastAsia="Times New Roman" w:hAnsi="Times New Roman" w:cs="Times New Roman"/>
          <w:sz w:val="24"/>
          <w:szCs w:val="24"/>
        </w:rPr>
        <w:t xml:space="preserve"> písemné výzvy </w:t>
      </w:r>
      <w:r w:rsidR="00407068">
        <w:rPr>
          <w:rFonts w:ascii="Times New Roman" w:eastAsia="Times New Roman" w:hAnsi="Times New Roman" w:cs="Times New Roman"/>
          <w:sz w:val="24"/>
          <w:szCs w:val="24"/>
        </w:rPr>
        <w:t>objednatele</w:t>
      </w:r>
      <w:r w:rsidR="00E32548" w:rsidRPr="00BB6C44">
        <w:rPr>
          <w:rFonts w:ascii="Times New Roman" w:eastAsia="Times New Roman" w:hAnsi="Times New Roman" w:cs="Times New Roman"/>
          <w:sz w:val="24"/>
          <w:szCs w:val="24"/>
        </w:rPr>
        <w:t>.</w:t>
      </w:r>
    </w:p>
    <w:p w14:paraId="673A57EF" w14:textId="77777777" w:rsidR="00A37BCC" w:rsidRPr="00BB6C44"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Den předání a převzetí staveniště se považuje za den zahájení stavebních prací</w:t>
      </w:r>
      <w:r w:rsidR="00A37BCC" w:rsidRPr="00BB6C44">
        <w:rPr>
          <w:rFonts w:ascii="Times New Roman" w:eastAsia="Times New Roman" w:hAnsi="Times New Roman" w:cs="Times New Roman"/>
          <w:sz w:val="24"/>
          <w:szCs w:val="24"/>
        </w:rPr>
        <w:t>.</w:t>
      </w:r>
    </w:p>
    <w:p w14:paraId="444C527A" w14:textId="2EEAB867" w:rsidR="0060519A" w:rsidRPr="00370740"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Zhotovitel je povinen </w:t>
      </w:r>
      <w:r w:rsidRPr="00370740">
        <w:rPr>
          <w:rFonts w:ascii="Times New Roman" w:eastAsia="Times New Roman" w:hAnsi="Times New Roman" w:cs="Times New Roman"/>
          <w:sz w:val="24"/>
          <w:szCs w:val="24"/>
        </w:rPr>
        <w:t xml:space="preserve">dokončit dílo nejpozději do </w:t>
      </w:r>
      <w:r w:rsidR="00CF00FD" w:rsidRPr="008B2D03">
        <w:rPr>
          <w:rFonts w:ascii="Times New Roman" w:eastAsia="Times New Roman" w:hAnsi="Times New Roman" w:cs="Times New Roman"/>
          <w:sz w:val="24"/>
          <w:szCs w:val="24"/>
        </w:rPr>
        <w:t>9</w:t>
      </w:r>
      <w:r w:rsidR="00370740" w:rsidRPr="008B2D03">
        <w:rPr>
          <w:rFonts w:ascii="Times New Roman" w:eastAsia="Times New Roman" w:hAnsi="Times New Roman" w:cs="Times New Roman"/>
          <w:sz w:val="24"/>
          <w:szCs w:val="24"/>
        </w:rPr>
        <w:t>0</w:t>
      </w:r>
      <w:r w:rsidRPr="008B2D03">
        <w:rPr>
          <w:rFonts w:ascii="Times New Roman" w:eastAsia="Times New Roman" w:hAnsi="Times New Roman" w:cs="Times New Roman"/>
          <w:sz w:val="24"/>
          <w:szCs w:val="24"/>
        </w:rPr>
        <w:t xml:space="preserve"> kalendářních dnů</w:t>
      </w:r>
      <w:r w:rsidRPr="00370740">
        <w:rPr>
          <w:rFonts w:ascii="Times New Roman" w:eastAsia="Times New Roman" w:hAnsi="Times New Roman" w:cs="Times New Roman"/>
          <w:sz w:val="24"/>
          <w:szCs w:val="24"/>
        </w:rPr>
        <w:t xml:space="preserve"> od zahájení stavebních prací.</w:t>
      </w:r>
    </w:p>
    <w:p w14:paraId="3F04E651" w14:textId="7E4460E6" w:rsidR="00A37BCC" w:rsidRPr="00BB6C44"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Zhotovitel je oprávněn předat dílo kdykoli během dohodnuté lhůty, je však povinen alespoň 2 pracovní dny dopředu vyzvat objednatele k převzetí díla. Toto neplatí v</w:t>
      </w:r>
      <w:r w:rsidR="001428F9">
        <w:rPr>
          <w:rFonts w:ascii="Times New Roman" w:eastAsia="Times New Roman" w:hAnsi="Times New Roman" w:cs="Times New Roman"/>
          <w:sz w:val="24"/>
          <w:szCs w:val="24"/>
        </w:rPr>
        <w:t> </w:t>
      </w:r>
      <w:r w:rsidRPr="00BB6C44">
        <w:rPr>
          <w:rFonts w:ascii="Times New Roman" w:eastAsia="Times New Roman" w:hAnsi="Times New Roman" w:cs="Times New Roman"/>
          <w:sz w:val="24"/>
          <w:szCs w:val="24"/>
        </w:rPr>
        <w:t>případě, že čas předání díla připadne na poslední den lhůty.</w:t>
      </w:r>
    </w:p>
    <w:p w14:paraId="3A047CA8" w14:textId="77777777"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Změna výše uvedených termínů je možná pouze na základě změny této smlouvy s výjimkou vyšší moci a přerušení provádění díla na základě pokynu objednatele.</w:t>
      </w:r>
    </w:p>
    <w:p w14:paraId="592EFA98" w14:textId="46C06E2B"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Pro účely této smlouvy se za vyšší moc považují případy, které nejsou závislé na</w:t>
      </w:r>
      <w:r w:rsidR="001428F9">
        <w:rPr>
          <w:rFonts w:ascii="Times New Roman" w:hAnsi="Times New Roman" w:cs="Times New Roman"/>
          <w:sz w:val="24"/>
          <w:szCs w:val="24"/>
        </w:rPr>
        <w:t> </w:t>
      </w:r>
      <w:r w:rsidRPr="00BB6C44">
        <w:rPr>
          <w:rFonts w:ascii="Times New Roman" w:hAnsi="Times New Roman" w:cs="Times New Roman"/>
          <w:sz w:val="24"/>
          <w:szCs w:val="24"/>
        </w:rPr>
        <w:t>smluvních stranách, ani těmito stranami ovlivnitelné, které svou povahou brání smluvním stranám plnit jejich závazky. Za případ vyšší moci se považuje např. válka, mobilizace, vzpoura, povstání, sabotáž, výbuch, požár, pád letadla, přírodní k</w:t>
      </w:r>
      <w:r w:rsidR="00E663D2" w:rsidRPr="00BB6C44">
        <w:rPr>
          <w:rFonts w:ascii="Times New Roman" w:hAnsi="Times New Roman" w:cs="Times New Roman"/>
          <w:sz w:val="24"/>
          <w:szCs w:val="24"/>
        </w:rPr>
        <w:t>atastrofy (záplavy, zemětřesení</w:t>
      </w:r>
      <w:r w:rsidRPr="00BB6C44">
        <w:rPr>
          <w:rFonts w:ascii="Times New Roman" w:hAnsi="Times New Roman" w:cs="Times New Roman"/>
          <w:sz w:val="24"/>
          <w:szCs w:val="24"/>
        </w:rPr>
        <w:t xml:space="preserve"> apod.). Za případ vyšší moci se rovněž považuje změna nebo </w:t>
      </w:r>
      <w:r w:rsidRPr="00BB6C44">
        <w:rPr>
          <w:rFonts w:ascii="Times New Roman" w:hAnsi="Times New Roman" w:cs="Times New Roman"/>
          <w:sz w:val="24"/>
          <w:szCs w:val="24"/>
        </w:rPr>
        <w:lastRenderedPageBreak/>
        <w:t xml:space="preserve">zrušení obecně závazných předpisů, platných v době uzavírání této smlouvy, v důsledku kterých by došlo k takové změně poměrů oproti těm, za jakých byla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 xml:space="preserve">smlouva uzavírána, že by nebylo možné spravedlivě požadovat, aby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smlouva byla plněna.</w:t>
      </w:r>
    </w:p>
    <w:p w14:paraId="7A507095" w14:textId="131AA127" w:rsidR="000C7D9B" w:rsidRPr="00BB6C44" w:rsidRDefault="000C7D9B" w:rsidP="00BB6C44">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BB6C44">
        <w:rPr>
          <w:rFonts w:ascii="Times New Roman" w:hAnsi="Times New Roman" w:cs="Times New Roman"/>
          <w:sz w:val="24"/>
          <w:szCs w:val="24"/>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r w:rsidR="00A42679" w:rsidRPr="00BB6C44">
        <w:rPr>
          <w:rFonts w:ascii="Times New Roman" w:hAnsi="Times New Roman" w:cs="Times New Roman"/>
          <w:sz w:val="24"/>
          <w:szCs w:val="24"/>
        </w:rPr>
        <w:t>.</w:t>
      </w:r>
    </w:p>
    <w:p w14:paraId="7FA50C3D" w14:textId="176F8250" w:rsidR="00DE028E" w:rsidRPr="00BB6C44" w:rsidRDefault="00DE028E" w:rsidP="00DE028E">
      <w:pPr>
        <w:spacing w:after="0"/>
        <w:jc w:val="both"/>
        <w:rPr>
          <w:rFonts w:ascii="Times New Roman" w:eastAsia="Times New Roman" w:hAnsi="Times New Roman" w:cs="Times New Roman"/>
          <w:sz w:val="24"/>
          <w:szCs w:val="24"/>
        </w:rPr>
      </w:pPr>
    </w:p>
    <w:p w14:paraId="7AFBFC63" w14:textId="6638EC4A"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00E5056"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Kontrola provádění díla</w:t>
      </w:r>
    </w:p>
    <w:p w14:paraId="302CBC26" w14:textId="1DEDCAD8"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Zhotovitel se zavazuje umožnit provedení kontroly provádění díla objednatelem, popř.</w:t>
      </w:r>
      <w:r w:rsidR="00CF0028">
        <w:rPr>
          <w:rFonts w:ascii="Times New Roman" w:hAnsi="Times New Roman"/>
          <w:sz w:val="24"/>
          <w:szCs w:val="24"/>
        </w:rPr>
        <w:t> </w:t>
      </w:r>
      <w:r w:rsidRPr="00BB6C44">
        <w:rPr>
          <w:rFonts w:ascii="Times New Roman" w:hAnsi="Times New Roman"/>
          <w:sz w:val="24"/>
          <w:szCs w:val="24"/>
        </w:rPr>
        <w:t>dalšími oprávněnými osobami, a za tím účelem vytvořit potřebné podmínky a</w:t>
      </w:r>
      <w:r w:rsidR="00CF0028">
        <w:rPr>
          <w:rFonts w:ascii="Times New Roman" w:hAnsi="Times New Roman"/>
          <w:sz w:val="24"/>
          <w:szCs w:val="24"/>
        </w:rPr>
        <w:t> </w:t>
      </w:r>
      <w:r w:rsidRPr="00BB6C44">
        <w:rPr>
          <w:rFonts w:ascii="Times New Roman" w:hAnsi="Times New Roman"/>
          <w:sz w:val="24"/>
          <w:szCs w:val="24"/>
        </w:rPr>
        <w:t>nezbytnou součinnost.</w:t>
      </w:r>
    </w:p>
    <w:p w14:paraId="3F3ACD87"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Zjistí-li se při kontrole, že zhotovitel porušuje své povinnosti vyplývající z této smlouvy, může objednatel požadovat, aby zhotovitel zajistil nápravu a prováděl dílo řádným způsobem.</w:t>
      </w:r>
    </w:p>
    <w:p w14:paraId="4DEB9812" w14:textId="74A15097" w:rsidR="00220737" w:rsidRPr="00BB6C44" w:rsidRDefault="00220737" w:rsidP="00BB6C44">
      <w:pPr>
        <w:pStyle w:val="Odstavecseseznamem1"/>
        <w:numPr>
          <w:ilvl w:val="1"/>
          <w:numId w:val="16"/>
        </w:numPr>
        <w:spacing w:after="360"/>
        <w:ind w:left="709" w:hanging="709"/>
        <w:jc w:val="both"/>
        <w:rPr>
          <w:rFonts w:ascii="Times New Roman" w:hAnsi="Times New Roman"/>
          <w:sz w:val="24"/>
          <w:szCs w:val="24"/>
        </w:rPr>
      </w:pPr>
      <w:r w:rsidRPr="00BB6C44">
        <w:rPr>
          <w:rFonts w:ascii="Times New Roman" w:hAnsi="Times New Roman"/>
          <w:sz w:val="24"/>
          <w:szCs w:val="24"/>
        </w:rPr>
        <w:t xml:space="preserve">Objednatel zajistí na stavbě výkon technického dozoru </w:t>
      </w:r>
      <w:r w:rsidR="00604D0C">
        <w:rPr>
          <w:rFonts w:ascii="Times New Roman" w:hAnsi="Times New Roman"/>
          <w:sz w:val="24"/>
          <w:szCs w:val="24"/>
        </w:rPr>
        <w:t>stavebníka</w:t>
      </w:r>
      <w:r w:rsidRPr="00BB6C44">
        <w:rPr>
          <w:rFonts w:ascii="Times New Roman" w:hAnsi="Times New Roman"/>
          <w:sz w:val="24"/>
          <w:szCs w:val="24"/>
        </w:rPr>
        <w:t xml:space="preserve"> (dále jen „</w:t>
      </w:r>
      <w:r w:rsidR="001621F1" w:rsidRPr="00BB6C44">
        <w:rPr>
          <w:rFonts w:ascii="Times New Roman" w:hAnsi="Times New Roman"/>
          <w:b/>
          <w:sz w:val="24"/>
          <w:szCs w:val="24"/>
        </w:rPr>
        <w:t>TDS</w:t>
      </w:r>
      <w:r w:rsidRPr="00BB6C44">
        <w:rPr>
          <w:rFonts w:ascii="Times New Roman" w:hAnsi="Times New Roman"/>
          <w:sz w:val="24"/>
          <w:szCs w:val="24"/>
        </w:rPr>
        <w:t xml:space="preserve">“), který stanoví zásady kontroly zhotovitelem prováděných prací a podrobnosti organizace kontrolních dnů. Zhotovitel je povinen poskytnout </w:t>
      </w:r>
      <w:r w:rsidR="001621F1" w:rsidRPr="00BB6C44">
        <w:rPr>
          <w:rFonts w:ascii="Times New Roman" w:hAnsi="Times New Roman"/>
          <w:sz w:val="24"/>
          <w:szCs w:val="24"/>
        </w:rPr>
        <w:t>TDS</w:t>
      </w:r>
      <w:r w:rsidRPr="00BB6C44">
        <w:rPr>
          <w:rFonts w:ascii="Times New Roman" w:hAnsi="Times New Roman"/>
          <w:sz w:val="24"/>
          <w:szCs w:val="24"/>
        </w:rPr>
        <w:t xml:space="preserve"> veškerou potřebnou součinnost. Kontrolní dny budou svolávány </w:t>
      </w:r>
      <w:r w:rsidR="001621F1" w:rsidRPr="00BB6C44">
        <w:rPr>
          <w:rFonts w:ascii="Times New Roman" w:hAnsi="Times New Roman"/>
          <w:sz w:val="24"/>
          <w:szCs w:val="24"/>
        </w:rPr>
        <w:t>TDS</w:t>
      </w:r>
      <w:r w:rsidRPr="00BB6C44">
        <w:rPr>
          <w:rFonts w:ascii="Times New Roman" w:hAnsi="Times New Roman"/>
          <w:sz w:val="24"/>
          <w:szCs w:val="24"/>
        </w:rPr>
        <w:t xml:space="preserve"> podle dohody s objednatelem.</w:t>
      </w:r>
    </w:p>
    <w:p w14:paraId="6235D72F" w14:textId="2C7550AD" w:rsidR="00220737" w:rsidRPr="00BB6C44" w:rsidRDefault="00220737" w:rsidP="00BB6C44">
      <w:pPr>
        <w:pStyle w:val="Odstavecseseznamem1"/>
        <w:numPr>
          <w:ilvl w:val="1"/>
          <w:numId w:val="16"/>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Zhotovitel je povinen u všech částí stavby (díla), které budou dalším postupem zakryty, zajistit odsouhlasení a kontrolu </w:t>
      </w:r>
      <w:r w:rsidR="001621F1" w:rsidRPr="00BB6C44">
        <w:rPr>
          <w:rFonts w:ascii="Times New Roman" w:hAnsi="Times New Roman"/>
          <w:sz w:val="24"/>
          <w:szCs w:val="24"/>
        </w:rPr>
        <w:t>TDS</w:t>
      </w:r>
      <w:r w:rsidRPr="00BB6C44">
        <w:rPr>
          <w:rFonts w:ascii="Times New Roman" w:hAnsi="Times New Roman"/>
          <w:sz w:val="24"/>
          <w:szCs w:val="24"/>
        </w:rPr>
        <w:t>. O provedení kontroly těchto částí stavby se</w:t>
      </w:r>
      <w:r w:rsidR="00CA1C24">
        <w:rPr>
          <w:rFonts w:ascii="Times New Roman" w:hAnsi="Times New Roman"/>
          <w:sz w:val="24"/>
          <w:szCs w:val="24"/>
        </w:rPr>
        <w:t> </w:t>
      </w:r>
      <w:r w:rsidRPr="00BB6C44">
        <w:rPr>
          <w:rFonts w:ascii="Times New Roman" w:hAnsi="Times New Roman"/>
          <w:sz w:val="24"/>
          <w:szCs w:val="24"/>
        </w:rPr>
        <w:t>provede záznam ve stavebním deníku.</w:t>
      </w:r>
    </w:p>
    <w:p w14:paraId="6BC8C02C" w14:textId="77777777" w:rsidR="00DE028E" w:rsidRPr="00BB6C44" w:rsidRDefault="00DE028E" w:rsidP="00DE028E">
      <w:pPr>
        <w:pStyle w:val="Odstavecseseznamem1"/>
        <w:spacing w:after="0"/>
        <w:ind w:left="0"/>
        <w:contextualSpacing w:val="0"/>
        <w:jc w:val="both"/>
        <w:rPr>
          <w:rFonts w:ascii="Times New Roman" w:hAnsi="Times New Roman"/>
          <w:sz w:val="24"/>
          <w:szCs w:val="24"/>
          <w:highlight w:val="yellow"/>
        </w:rPr>
      </w:pPr>
    </w:p>
    <w:p w14:paraId="468D0E73" w14:textId="6E9C645B"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2C702C98" w14:textId="77777777" w:rsidR="00220737" w:rsidRPr="00BB6C44" w:rsidRDefault="00220737" w:rsidP="00CD5197">
      <w:pPr>
        <w:snapToGrid w:val="0"/>
        <w:spacing w:afterLines="100" w:after="240"/>
        <w:jc w:val="center"/>
        <w:rPr>
          <w:rFonts w:ascii="Times New Roman" w:hAnsi="Times New Roman" w:cs="Times New Roman"/>
          <w:b/>
          <w:sz w:val="24"/>
          <w:szCs w:val="24"/>
        </w:rPr>
      </w:pPr>
      <w:r w:rsidRPr="00BB6C44">
        <w:rPr>
          <w:rFonts w:ascii="Times New Roman" w:hAnsi="Times New Roman" w:cs="Times New Roman"/>
          <w:b/>
          <w:sz w:val="24"/>
          <w:szCs w:val="24"/>
        </w:rPr>
        <w:t>Předání a převzetí díla</w:t>
      </w:r>
    </w:p>
    <w:p w14:paraId="666B7C63" w14:textId="27450EA5"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Předání a převzetí řádně dokončeného díla bude uskutečněno na základě předávacího protokolu, potvrzeného objednatelem, zhotovitelem a </w:t>
      </w:r>
      <w:r w:rsidR="001621F1" w:rsidRPr="00BB6C44">
        <w:rPr>
          <w:rFonts w:ascii="Times New Roman" w:hAnsi="Times New Roman"/>
          <w:sz w:val="24"/>
          <w:szCs w:val="24"/>
        </w:rPr>
        <w:t>TDS</w:t>
      </w:r>
      <w:r w:rsidRPr="00BB6C44">
        <w:rPr>
          <w:rFonts w:ascii="Times New Roman" w:hAnsi="Times New Roman"/>
          <w:sz w:val="24"/>
          <w:szCs w:val="24"/>
        </w:rPr>
        <w:t>.</w:t>
      </w:r>
    </w:p>
    <w:p w14:paraId="448FD28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5C8B985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 předání díla se sepíše předávací protokol, který musí obsahovat zejména:</w:t>
      </w:r>
    </w:p>
    <w:p w14:paraId="725F6C7C" w14:textId="6B9DA956"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zhotovitele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51D1C410" w14:textId="1A764B72"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objednatele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775B6CC1" w14:textId="49616E5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této smlouvy včetně uvedení jejího čísla,</w:t>
      </w:r>
    </w:p>
    <w:p w14:paraId="09682B3E" w14:textId="21929B6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název </w:t>
      </w:r>
      <w:r w:rsidR="00CF4108">
        <w:rPr>
          <w:rFonts w:ascii="Times New Roman" w:hAnsi="Times New Roman"/>
          <w:sz w:val="24"/>
          <w:szCs w:val="24"/>
        </w:rPr>
        <w:t>díla</w:t>
      </w:r>
      <w:r w:rsidRPr="00BB6C44">
        <w:rPr>
          <w:rFonts w:ascii="Times New Roman" w:hAnsi="Times New Roman"/>
          <w:sz w:val="24"/>
          <w:szCs w:val="24"/>
        </w:rPr>
        <w:t>,</w:t>
      </w:r>
    </w:p>
    <w:p w14:paraId="7C4F9833"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rozsah a předmět plnění, </w:t>
      </w:r>
    </w:p>
    <w:p w14:paraId="148EE2F4"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čas a místo předání díla, </w:t>
      </w:r>
    </w:p>
    <w:p w14:paraId="48A55905"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jména a vlastnoruční podpis osob odpovědných za plnění této smlouvy, </w:t>
      </w:r>
    </w:p>
    <w:p w14:paraId="0A54FF5E"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lastRenderedPageBreak/>
        <w:t>oznámení objednatele dle</w:t>
      </w:r>
      <w:r w:rsidR="00785EAB" w:rsidRPr="00BB6C44">
        <w:rPr>
          <w:rFonts w:ascii="Times New Roman" w:hAnsi="Times New Roman"/>
          <w:sz w:val="24"/>
          <w:szCs w:val="24"/>
        </w:rPr>
        <w:t xml:space="preserve"> odst. 5.5. tohoto článku</w:t>
      </w:r>
      <w:r w:rsidRPr="00BB6C44">
        <w:rPr>
          <w:rFonts w:ascii="Times New Roman" w:hAnsi="Times New Roman"/>
          <w:sz w:val="24"/>
          <w:szCs w:val="24"/>
        </w:rPr>
        <w:t>.</w:t>
      </w:r>
    </w:p>
    <w:p w14:paraId="79D577D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umožnit objednateli prohlídku dokončeného díla. </w:t>
      </w:r>
    </w:p>
    <w:p w14:paraId="0D643467" w14:textId="4D79379B"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Objednatel provede prohlídku díla ve spolupráci s </w:t>
      </w:r>
      <w:r w:rsidR="001621F1" w:rsidRPr="00BB6C44">
        <w:rPr>
          <w:rFonts w:ascii="Times New Roman" w:hAnsi="Times New Roman"/>
          <w:sz w:val="24"/>
          <w:szCs w:val="24"/>
        </w:rPr>
        <w:t>TDS</w:t>
      </w:r>
      <w:r w:rsidRPr="00BB6C44">
        <w:rPr>
          <w:rFonts w:ascii="Times New Roman" w:hAnsi="Times New Roman"/>
          <w:sz w:val="24"/>
          <w:szCs w:val="24"/>
        </w:rPr>
        <w:t xml:space="preserve">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w:t>
      </w:r>
      <w:r w:rsidR="003303E1" w:rsidRPr="00BB6C44">
        <w:rPr>
          <w:rFonts w:ascii="Times New Roman" w:hAnsi="Times New Roman"/>
          <w:sz w:val="24"/>
          <w:szCs w:val="24"/>
        </w:rPr>
        <w:t xml:space="preserve"> převzít</w:t>
      </w:r>
      <w:r w:rsidRPr="00BB6C44">
        <w:rPr>
          <w:rFonts w:ascii="Times New Roman" w:hAnsi="Times New Roman"/>
          <w:sz w:val="24"/>
          <w:szCs w:val="24"/>
        </w:rPr>
        <w:t>. V takovém případě se má za to, že objednatel dílo nepřevzal.</w:t>
      </w:r>
    </w:p>
    <w:p w14:paraId="583B0219"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Objednatel je oprávněn odmítnout převzetí díla také tehdy, když zhotovitel nevyzve objednatele k převzetí díla včas dle článku III. této smlouvy. </w:t>
      </w:r>
    </w:p>
    <w:p w14:paraId="6ACC5923" w14:textId="4BF6E90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Oznámení o výhradách a oznámení o odmítnutí díla musí obsahovat popis vad díla a</w:t>
      </w:r>
      <w:r w:rsidR="001428F9">
        <w:rPr>
          <w:rFonts w:ascii="Times New Roman" w:hAnsi="Times New Roman"/>
          <w:sz w:val="24"/>
          <w:szCs w:val="24"/>
        </w:rPr>
        <w:t> </w:t>
      </w:r>
      <w:r w:rsidRPr="00BB6C44">
        <w:rPr>
          <w:rFonts w:ascii="Times New Roman" w:hAnsi="Times New Roman"/>
          <w:sz w:val="24"/>
          <w:szCs w:val="24"/>
        </w:rPr>
        <w:t xml:space="preserve">právo, které objednatel </w:t>
      </w:r>
      <w:r w:rsidR="00B1142B" w:rsidRPr="00BB6C44">
        <w:rPr>
          <w:rFonts w:ascii="Times New Roman" w:hAnsi="Times New Roman"/>
          <w:sz w:val="24"/>
          <w:szCs w:val="24"/>
        </w:rPr>
        <w:t>v důsledku vady díla uplatňuje.</w:t>
      </w:r>
    </w:p>
    <w:p w14:paraId="3C848EA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bezplatně odstranit oznámené vady ve lhůtě dle článku IX. této smlouvy. </w:t>
      </w:r>
    </w:p>
    <w:p w14:paraId="4462392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Pro opětovné předání díla se výše uvedený postup uplatní obdobně.</w:t>
      </w:r>
    </w:p>
    <w:p w14:paraId="07381AEA" w14:textId="04822FE6" w:rsidR="00220737" w:rsidRPr="00BB6C44" w:rsidRDefault="00220737" w:rsidP="00DE028E">
      <w:pPr>
        <w:pStyle w:val="Odstavecseseznamem1"/>
        <w:numPr>
          <w:ilvl w:val="1"/>
          <w:numId w:val="21"/>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r w:rsidR="00AF07DC" w:rsidRPr="00BB6C44">
        <w:rPr>
          <w:rFonts w:ascii="Times New Roman" w:hAnsi="Times New Roman"/>
          <w:sz w:val="24"/>
          <w:szCs w:val="24"/>
        </w:rPr>
        <w:t>, zejména se jedná o dokumentaci skutečného provedení stavby (geodetické zaměření vč. seznamu souřadnic a vč. výkresu ve formátu dgn, dwg, vyk nebo dxf, finální realizační dokumentace popisující konečný reálný stav)</w:t>
      </w:r>
      <w:r w:rsidRPr="00BB6C44">
        <w:rPr>
          <w:rFonts w:ascii="Times New Roman" w:hAnsi="Times New Roman"/>
          <w:sz w:val="24"/>
          <w:szCs w:val="24"/>
        </w:rPr>
        <w:t>. Při předání a</w:t>
      </w:r>
      <w:r w:rsidR="00A45DAC" w:rsidRPr="00BB6C44">
        <w:rPr>
          <w:rFonts w:ascii="Times New Roman" w:hAnsi="Times New Roman"/>
          <w:sz w:val="24"/>
          <w:szCs w:val="24"/>
        </w:rPr>
        <w:t> </w:t>
      </w:r>
      <w:r w:rsidRPr="00BB6C44">
        <w:rPr>
          <w:rFonts w:ascii="Times New Roman" w:hAnsi="Times New Roman"/>
          <w:sz w:val="24"/>
          <w:szCs w:val="24"/>
        </w:rPr>
        <w:t>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w:t>
      </w:r>
      <w:r w:rsidR="00A45DAC" w:rsidRPr="00BB6C44">
        <w:rPr>
          <w:rFonts w:ascii="Times New Roman" w:hAnsi="Times New Roman"/>
          <w:sz w:val="24"/>
          <w:szCs w:val="24"/>
        </w:rPr>
        <w:t> </w:t>
      </w:r>
      <w:r w:rsidRPr="00BB6C44">
        <w:rPr>
          <w:rFonts w:ascii="Times New Roman" w:hAnsi="Times New Roman"/>
          <w:sz w:val="24"/>
          <w:szCs w:val="24"/>
        </w:rPr>
        <w:t>jednotlivými druhy stavebního odpadu, doklady, jejichž předání je součástí závazku zhotovitele provést dílo. Jestliže tyto doklady zhotovitel objednateli nepředá, je objednatel oprávněn odmítnout převzetí díla, nedohodnou-li se strany jinak.</w:t>
      </w:r>
    </w:p>
    <w:p w14:paraId="5BB41BCD"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0E6D32E4" w14:textId="115AA005"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E460AEE"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Cena a platební podmínky</w:t>
      </w:r>
    </w:p>
    <w:p w14:paraId="301E057C"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Cena za celé provedené dílo je stanovena jako cena pevná, tj. zahrnuje veškeré náklady zhotovitele související s provedením díla. Dále jsou součástí ceny i služby a dodávky, které nejsou výslovně uvedeny, ale zhotovitel, jakožto odborník o nich ví nebo vědět musel, neboť jsou nezbytné k provedení díla.</w:t>
      </w:r>
    </w:p>
    <w:p w14:paraId="0AC5224B" w14:textId="77777777" w:rsidR="009545F9" w:rsidRPr="00BB6C44" w:rsidRDefault="009545F9" w:rsidP="005C4CBF">
      <w:pPr>
        <w:pStyle w:val="Odstavecseseznamem1"/>
        <w:numPr>
          <w:ilvl w:val="1"/>
          <w:numId w:val="23"/>
        </w:numPr>
        <w:spacing w:after="240"/>
        <w:ind w:left="730" w:hangingChars="304" w:hanging="730"/>
        <w:contextualSpacing w:val="0"/>
        <w:jc w:val="both"/>
        <w:rPr>
          <w:rFonts w:ascii="Times New Roman" w:hAnsi="Times New Roman"/>
          <w:sz w:val="24"/>
          <w:szCs w:val="24"/>
        </w:rPr>
      </w:pPr>
      <w:r w:rsidRPr="00BB6C44">
        <w:rPr>
          <w:rFonts w:ascii="Times New Roman" w:hAnsi="Times New Roman"/>
          <w:bCs/>
          <w:color w:val="000000"/>
          <w:sz w:val="24"/>
          <w:szCs w:val="24"/>
        </w:rPr>
        <w:t>Cena za řádně provedené a předané dílo dle článku II. této smlouvy a další s dílem související úkony je stanovena takto:</w:t>
      </w:r>
    </w:p>
    <w:p w14:paraId="0986E7DE" w14:textId="77777777"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bez DPH</w:t>
      </w:r>
    </w:p>
    <w:p w14:paraId="1779ED9E" w14:textId="307425CE"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DPH v sazbě </w:t>
      </w:r>
      <w:r w:rsidRPr="00BB6C44">
        <w:rPr>
          <w:rFonts w:ascii="Times New Roman" w:hAnsi="Times New Roman"/>
          <w:sz w:val="24"/>
          <w:szCs w:val="24"/>
          <w:highlight w:val="cyan"/>
        </w:rPr>
        <w:t>[DOPLNÍ DODAVATEL]</w:t>
      </w:r>
      <w:r w:rsidR="00BA7941" w:rsidRPr="00BB6C44">
        <w:rPr>
          <w:rFonts w:ascii="Times New Roman" w:hAnsi="Times New Roman"/>
          <w:sz w:val="24"/>
          <w:szCs w:val="24"/>
        </w:rPr>
        <w:t xml:space="preserve"> </w:t>
      </w:r>
      <w:r w:rsidRPr="00BB6C44">
        <w:rPr>
          <w:rFonts w:ascii="Times New Roman" w:hAnsi="Times New Roman"/>
          <w:sz w:val="24"/>
          <w:szCs w:val="24"/>
        </w:rPr>
        <w:t>%</w:t>
      </w:r>
    </w:p>
    <w:p w14:paraId="692E637B" w14:textId="77777777" w:rsidR="005C4CBF" w:rsidRPr="00BB6C44" w:rsidRDefault="005C4CBF"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včetně DPH </w:t>
      </w:r>
    </w:p>
    <w:p w14:paraId="43C57D45" w14:textId="6742EC1F" w:rsidR="00F828DA" w:rsidRPr="00BB6C44" w:rsidRDefault="00F828DA"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rPr>
        <w:t xml:space="preserve">(slovy: </w:t>
      </w:r>
      <w:r w:rsidR="005C4CBF" w:rsidRPr="00BB6C44">
        <w:rPr>
          <w:rFonts w:ascii="Times New Roman" w:hAnsi="Times New Roman"/>
          <w:sz w:val="24"/>
          <w:szCs w:val="24"/>
          <w:highlight w:val="cyan"/>
        </w:rPr>
        <w:t>[DOPLNÍ DODAVATEL]</w:t>
      </w:r>
      <w:r w:rsidRPr="00BB6C44">
        <w:rPr>
          <w:rFonts w:ascii="Times New Roman" w:hAnsi="Times New Roman"/>
          <w:sz w:val="24"/>
          <w:szCs w:val="24"/>
        </w:rPr>
        <w:t xml:space="preserve"> kor</w:t>
      </w:r>
      <w:r w:rsidR="005C4CBF" w:rsidRPr="00BB6C44">
        <w:rPr>
          <w:rFonts w:ascii="Times New Roman" w:hAnsi="Times New Roman"/>
          <w:sz w:val="24"/>
          <w:szCs w:val="24"/>
        </w:rPr>
        <w:t>un českých bez DPH</w:t>
      </w:r>
      <w:r w:rsidRPr="00BB6C44">
        <w:rPr>
          <w:rFonts w:ascii="Times New Roman" w:hAnsi="Times New Roman"/>
          <w:sz w:val="24"/>
          <w:szCs w:val="24"/>
        </w:rPr>
        <w:t>)</w:t>
      </w:r>
    </w:p>
    <w:p w14:paraId="0A63921E" w14:textId="2D6DA068" w:rsidR="00220737" w:rsidRPr="00BB6C44" w:rsidRDefault="00E1050D" w:rsidP="00D50D7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lastRenderedPageBreak/>
        <w:t>Celková c</w:t>
      </w:r>
      <w:r w:rsidR="00132EDF" w:rsidRPr="00BB6C44">
        <w:rPr>
          <w:rFonts w:ascii="Times New Roman" w:hAnsi="Times New Roman"/>
          <w:sz w:val="24"/>
          <w:szCs w:val="24"/>
        </w:rPr>
        <w:t>en</w:t>
      </w:r>
      <w:r w:rsidRPr="00BB6C44">
        <w:rPr>
          <w:rFonts w:ascii="Times New Roman" w:hAnsi="Times New Roman"/>
          <w:sz w:val="24"/>
          <w:szCs w:val="24"/>
        </w:rPr>
        <w:t>a</w:t>
      </w:r>
      <w:r w:rsidR="00132EDF" w:rsidRPr="00BB6C44">
        <w:rPr>
          <w:rFonts w:ascii="Times New Roman" w:hAnsi="Times New Roman"/>
          <w:sz w:val="24"/>
          <w:szCs w:val="24"/>
        </w:rPr>
        <w:t xml:space="preserve"> j</w:t>
      </w:r>
      <w:r w:rsidRPr="00BB6C44">
        <w:rPr>
          <w:rFonts w:ascii="Times New Roman" w:hAnsi="Times New Roman"/>
          <w:sz w:val="24"/>
          <w:szCs w:val="24"/>
        </w:rPr>
        <w:t>e</w:t>
      </w:r>
      <w:r w:rsidR="00132EDF" w:rsidRPr="00BB6C44">
        <w:rPr>
          <w:rFonts w:ascii="Times New Roman" w:hAnsi="Times New Roman"/>
          <w:sz w:val="24"/>
          <w:szCs w:val="24"/>
        </w:rPr>
        <w:t xml:space="preserve"> stanoven</w:t>
      </w:r>
      <w:r w:rsidRPr="00BB6C44">
        <w:rPr>
          <w:rFonts w:ascii="Times New Roman" w:hAnsi="Times New Roman"/>
          <w:sz w:val="24"/>
          <w:szCs w:val="24"/>
        </w:rPr>
        <w:t>a</w:t>
      </w:r>
      <w:r w:rsidR="00132EDF" w:rsidRPr="00BB6C44">
        <w:rPr>
          <w:rFonts w:ascii="Times New Roman" w:hAnsi="Times New Roman"/>
          <w:sz w:val="24"/>
          <w:szCs w:val="24"/>
        </w:rPr>
        <w:t xml:space="preserve"> v souladu s příloh</w:t>
      </w:r>
      <w:r w:rsidR="00FA2C36" w:rsidRPr="00BB6C44">
        <w:rPr>
          <w:rFonts w:ascii="Times New Roman" w:hAnsi="Times New Roman"/>
          <w:sz w:val="24"/>
          <w:szCs w:val="24"/>
        </w:rPr>
        <w:t>ou</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104144" w:rsidRPr="00BB6C44">
        <w:rPr>
          <w:rFonts w:ascii="Times New Roman" w:hAnsi="Times New Roman"/>
          <w:sz w:val="24"/>
          <w:szCs w:val="24"/>
        </w:rPr>
        <w:t>této smlouvy – Soupis</w:t>
      </w:r>
      <w:r w:rsidR="00FA2C36" w:rsidRPr="00BB6C44">
        <w:rPr>
          <w:rFonts w:ascii="Times New Roman" w:hAnsi="Times New Roman"/>
          <w:sz w:val="24"/>
          <w:szCs w:val="24"/>
        </w:rPr>
        <w:t>em</w:t>
      </w:r>
      <w:r w:rsidR="009513E2" w:rsidRPr="00BB6C44">
        <w:rPr>
          <w:rFonts w:ascii="Times New Roman" w:hAnsi="Times New Roman"/>
          <w:sz w:val="24"/>
          <w:szCs w:val="24"/>
        </w:rPr>
        <w:t xml:space="preserve"> </w:t>
      </w:r>
      <w:r w:rsidR="00A2516D" w:rsidRPr="00A2516D">
        <w:rPr>
          <w:rFonts w:ascii="Times New Roman" w:hAnsi="Times New Roman"/>
          <w:sz w:val="24"/>
          <w:szCs w:val="24"/>
        </w:rPr>
        <w:t>stavebních prací, dodávek a služeb</w:t>
      </w:r>
      <w:r w:rsidR="00220737" w:rsidRPr="00BB6C44">
        <w:rPr>
          <w:rFonts w:ascii="Times New Roman" w:hAnsi="Times New Roman"/>
          <w:sz w:val="24"/>
          <w:szCs w:val="24"/>
        </w:rPr>
        <w:t>. J</w:t>
      </w:r>
      <w:r w:rsidR="00132EDF" w:rsidRPr="00BB6C44">
        <w:rPr>
          <w:rFonts w:ascii="Times New Roman" w:hAnsi="Times New Roman"/>
          <w:sz w:val="24"/>
          <w:szCs w:val="24"/>
        </w:rPr>
        <w:t>ednotkové ceny uvedené v přílo</w:t>
      </w:r>
      <w:r w:rsidR="00FA2C36" w:rsidRPr="00BB6C44">
        <w:rPr>
          <w:rFonts w:ascii="Times New Roman" w:hAnsi="Times New Roman"/>
          <w:sz w:val="24"/>
          <w:szCs w:val="24"/>
        </w:rPr>
        <w:t>ze</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220737" w:rsidRPr="00BB6C44">
        <w:rPr>
          <w:rFonts w:ascii="Times New Roman" w:hAnsi="Times New Roman"/>
          <w:sz w:val="24"/>
          <w:szCs w:val="24"/>
        </w:rPr>
        <w:t>tét</w:t>
      </w:r>
      <w:r w:rsidR="00104144" w:rsidRPr="00BB6C44">
        <w:rPr>
          <w:rFonts w:ascii="Times New Roman" w:hAnsi="Times New Roman"/>
          <w:sz w:val="24"/>
          <w:szCs w:val="24"/>
        </w:rPr>
        <w:t>o smlouvy – Soupis</w:t>
      </w:r>
      <w:r w:rsidR="00FA2C36" w:rsidRPr="00BB6C44">
        <w:rPr>
          <w:rFonts w:ascii="Times New Roman" w:hAnsi="Times New Roman"/>
          <w:sz w:val="24"/>
          <w:szCs w:val="24"/>
        </w:rPr>
        <w:t>u</w:t>
      </w:r>
      <w:r w:rsidR="00220737" w:rsidRPr="00BB6C44">
        <w:rPr>
          <w:rFonts w:ascii="Times New Roman" w:hAnsi="Times New Roman"/>
          <w:sz w:val="24"/>
          <w:szCs w:val="24"/>
        </w:rPr>
        <w:t xml:space="preserve"> </w:t>
      </w:r>
      <w:r w:rsidR="00A2516D" w:rsidRPr="00A2516D">
        <w:rPr>
          <w:rFonts w:ascii="Times New Roman" w:hAnsi="Times New Roman"/>
          <w:sz w:val="24"/>
          <w:szCs w:val="24"/>
        </w:rPr>
        <w:t>stavebních prací, dodávek a služeb</w:t>
      </w:r>
      <w:r w:rsidR="00220737" w:rsidRPr="00BB6C44">
        <w:rPr>
          <w:rFonts w:ascii="Times New Roman" w:hAnsi="Times New Roman"/>
          <w:sz w:val="24"/>
          <w:szCs w:val="24"/>
        </w:rPr>
        <w:t xml:space="preserve"> jsou konečné a</w:t>
      </w:r>
      <w:r w:rsidR="001428F9">
        <w:rPr>
          <w:rFonts w:ascii="Times New Roman" w:hAnsi="Times New Roman"/>
          <w:sz w:val="24"/>
          <w:szCs w:val="24"/>
        </w:rPr>
        <w:t> </w:t>
      </w:r>
      <w:r w:rsidR="00220737" w:rsidRPr="00BB6C44">
        <w:rPr>
          <w:rFonts w:ascii="Times New Roman" w:hAnsi="Times New Roman"/>
          <w:sz w:val="24"/>
          <w:szCs w:val="24"/>
        </w:rPr>
        <w:t>maximální a</w:t>
      </w:r>
      <w:r w:rsidR="00A2516D">
        <w:rPr>
          <w:rFonts w:ascii="Times New Roman" w:hAnsi="Times New Roman"/>
          <w:sz w:val="24"/>
          <w:szCs w:val="24"/>
        </w:rPr>
        <w:t> </w:t>
      </w:r>
      <w:r w:rsidR="00220737" w:rsidRPr="00BB6C44">
        <w:rPr>
          <w:rFonts w:ascii="Times New Roman" w:hAnsi="Times New Roman"/>
          <w:sz w:val="24"/>
          <w:szCs w:val="24"/>
        </w:rPr>
        <w:t xml:space="preserve">mohou být měněny pouze se změnou sazeb DPH či jiných daňových předpisů majících vliv na cenu předmětu plnění. Soupis </w:t>
      </w:r>
      <w:r w:rsidR="00A2516D" w:rsidRPr="00A2516D">
        <w:rPr>
          <w:rFonts w:ascii="Times New Roman" w:hAnsi="Times New Roman"/>
          <w:sz w:val="24"/>
          <w:szCs w:val="24"/>
        </w:rPr>
        <w:t>stavebních prací, dodávek a služeb</w:t>
      </w:r>
      <w:r w:rsidR="00220737" w:rsidRPr="00BB6C44">
        <w:rPr>
          <w:rFonts w:ascii="Times New Roman" w:hAnsi="Times New Roman"/>
          <w:sz w:val="24"/>
          <w:szCs w:val="24"/>
        </w:rPr>
        <w:t xml:space="preserve"> </w:t>
      </w:r>
      <w:r w:rsidR="00132EDF" w:rsidRPr="00BB6C44">
        <w:rPr>
          <w:rFonts w:ascii="Times New Roman" w:hAnsi="Times New Roman"/>
          <w:sz w:val="24"/>
          <w:szCs w:val="24"/>
        </w:rPr>
        <w:t>musí být v souladu s</w:t>
      </w:r>
      <w:r w:rsidR="001428F9">
        <w:rPr>
          <w:rFonts w:ascii="Times New Roman" w:hAnsi="Times New Roman"/>
          <w:sz w:val="24"/>
          <w:szCs w:val="24"/>
        </w:rPr>
        <w:t> </w:t>
      </w:r>
      <w:r w:rsidR="00132EDF" w:rsidRPr="00BB6C44">
        <w:rPr>
          <w:rFonts w:ascii="Times New Roman" w:hAnsi="Times New Roman"/>
          <w:sz w:val="24"/>
          <w:szCs w:val="24"/>
        </w:rPr>
        <w:t>projektov</w:t>
      </w:r>
      <w:r w:rsidR="00104144" w:rsidRPr="00BB6C44">
        <w:rPr>
          <w:rFonts w:ascii="Times New Roman" w:hAnsi="Times New Roman"/>
          <w:sz w:val="24"/>
          <w:szCs w:val="24"/>
        </w:rPr>
        <w:t>ou</w:t>
      </w:r>
      <w:r w:rsidR="00220737" w:rsidRPr="00BB6C44">
        <w:rPr>
          <w:rFonts w:ascii="Times New Roman" w:hAnsi="Times New Roman"/>
          <w:sz w:val="24"/>
          <w:szCs w:val="24"/>
        </w:rPr>
        <w:t xml:space="preserve"> doku</w:t>
      </w:r>
      <w:r w:rsidR="00132EDF" w:rsidRPr="00BB6C44">
        <w:rPr>
          <w:rFonts w:ascii="Times New Roman" w:hAnsi="Times New Roman"/>
          <w:sz w:val="24"/>
          <w:szCs w:val="24"/>
        </w:rPr>
        <w:t>mentac</w:t>
      </w:r>
      <w:r w:rsidR="00104144" w:rsidRPr="00BB6C44">
        <w:rPr>
          <w:rFonts w:ascii="Times New Roman" w:hAnsi="Times New Roman"/>
          <w:sz w:val="24"/>
          <w:szCs w:val="24"/>
        </w:rPr>
        <w:t>í</w:t>
      </w:r>
      <w:r w:rsidR="00220737" w:rsidRPr="00BB6C44">
        <w:rPr>
          <w:rFonts w:ascii="Times New Roman" w:hAnsi="Times New Roman"/>
          <w:sz w:val="24"/>
          <w:szCs w:val="24"/>
        </w:rPr>
        <w:t>.</w:t>
      </w:r>
    </w:p>
    <w:p w14:paraId="28E93868" w14:textId="7187FE2E" w:rsidR="00496CA1" w:rsidRPr="00BB6C44" w:rsidRDefault="00496CA1"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Zhotovitel je oprávněn vystavit fakturu až po zhotovení </w:t>
      </w:r>
      <w:r w:rsidR="00B85BCE" w:rsidRPr="00BB6C44">
        <w:rPr>
          <w:rFonts w:ascii="Times New Roman" w:hAnsi="Times New Roman"/>
          <w:sz w:val="24"/>
          <w:szCs w:val="24"/>
        </w:rPr>
        <w:t>celého</w:t>
      </w:r>
      <w:r w:rsidR="00201FBD" w:rsidRPr="00BB6C44">
        <w:rPr>
          <w:rFonts w:ascii="Times New Roman" w:hAnsi="Times New Roman"/>
          <w:sz w:val="24"/>
          <w:szCs w:val="24"/>
        </w:rPr>
        <w:t xml:space="preserve"> díla, tj. provedení všech stavebních úprav uvedených v projektové dokumentaci</w:t>
      </w:r>
      <w:r w:rsidRPr="00BB6C44">
        <w:rPr>
          <w:rFonts w:ascii="Times New Roman" w:hAnsi="Times New Roman"/>
          <w:sz w:val="24"/>
          <w:szCs w:val="24"/>
        </w:rPr>
        <w:t>.</w:t>
      </w:r>
    </w:p>
    <w:p w14:paraId="1625A767"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Faktura musí obsahovat údaje uvedené </w:t>
      </w:r>
      <w:r w:rsidR="00E53613" w:rsidRPr="00BB6C44">
        <w:rPr>
          <w:rFonts w:ascii="Times New Roman" w:hAnsi="Times New Roman"/>
          <w:sz w:val="24"/>
          <w:szCs w:val="24"/>
        </w:rPr>
        <w:t>v § 28 odst. 2 zákona č. 235/200</w:t>
      </w:r>
      <w:r w:rsidRPr="00BB6C44">
        <w:rPr>
          <w:rFonts w:ascii="Times New Roman" w:hAnsi="Times New Roman"/>
          <w:sz w:val="24"/>
          <w:szCs w:val="24"/>
        </w:rPr>
        <w:t xml:space="preserve">4 Sb., o dani z přidané hodnoty, ve znění pozdějších přepisů, a </w:t>
      </w:r>
      <w:r w:rsidR="00B635F3" w:rsidRPr="00BB6C44">
        <w:rPr>
          <w:rFonts w:ascii="Times New Roman" w:hAnsi="Times New Roman"/>
          <w:sz w:val="24"/>
          <w:szCs w:val="24"/>
        </w:rPr>
        <w:t>v zákoně</w:t>
      </w:r>
      <w:r w:rsidRPr="00BB6C44">
        <w:rPr>
          <w:rFonts w:ascii="Times New Roman" w:hAnsi="Times New Roman"/>
          <w:sz w:val="24"/>
          <w:szCs w:val="24"/>
        </w:rPr>
        <w:t xml:space="preserve"> č. 563/1991 Sb., o účetnictví, ve znění pozdějších předpisů.</w:t>
      </w:r>
    </w:p>
    <w:p w14:paraId="3D93E80B"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Součástí faktury bude podrobná specifikace provedených stavebních prací tak, aby byla v souladu s platnými účetními a daňovými předpisy, a to za účelem řádného vedení evidence majetku objednatele v souladu s těmito právními předpisy. </w:t>
      </w:r>
    </w:p>
    <w:p w14:paraId="6E39CEBA"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Faktura je splatná do 21 kalendářních dnů ode dne jejího doručení objednateli.</w:t>
      </w:r>
    </w:p>
    <w:p w14:paraId="3ABCA284"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Objednatel je oprávněn do data splatnosti vrátit fakturu, která neobsahuje požadované náležitosti či požadované přílohy nebo obsahuje jiné cenové údaje nebo j</w:t>
      </w:r>
      <w:r w:rsidR="000F3D59" w:rsidRPr="00BB6C44">
        <w:rPr>
          <w:rFonts w:ascii="Times New Roman" w:hAnsi="Times New Roman"/>
          <w:sz w:val="24"/>
          <w:szCs w:val="24"/>
        </w:rPr>
        <w:t>iný druh plnění než dohodnuté v této</w:t>
      </w:r>
      <w:r w:rsidRPr="00BB6C44">
        <w:rPr>
          <w:rFonts w:ascii="Times New Roman" w:hAnsi="Times New Roman"/>
          <w:sz w:val="24"/>
          <w:szCs w:val="24"/>
        </w:rPr>
        <w:t xml:space="preserve"> smlouvě s tím, že doba splatnosti nové (opravené) faktury začíná znovu běžet ode dne jejího doručení objednateli.</w:t>
      </w:r>
    </w:p>
    <w:p w14:paraId="71B37FFC" w14:textId="77777777" w:rsidR="00220737" w:rsidRPr="00BB6C44" w:rsidRDefault="00220737" w:rsidP="00220737">
      <w:pPr>
        <w:pStyle w:val="Odstavecseseznamem1"/>
        <w:numPr>
          <w:ilvl w:val="1"/>
          <w:numId w:val="23"/>
        </w:numPr>
        <w:spacing w:after="360"/>
        <w:ind w:left="730" w:hangingChars="304" w:hanging="730"/>
        <w:jc w:val="both"/>
        <w:rPr>
          <w:rFonts w:ascii="Times New Roman" w:hAnsi="Times New Roman"/>
          <w:sz w:val="24"/>
          <w:szCs w:val="24"/>
        </w:rPr>
      </w:pPr>
      <w:r w:rsidRPr="00BB6C44">
        <w:rPr>
          <w:rFonts w:ascii="Times New Roman" w:hAnsi="Times New Roman"/>
          <w:sz w:val="24"/>
          <w:szCs w:val="24"/>
        </w:rPr>
        <w:t>Faktura je považována za zaplacenou okamžikem odepsání příslušné částky z účtu objednatele ve prospěch účtu zhotovitele.</w:t>
      </w:r>
    </w:p>
    <w:p w14:paraId="0E41E52E" w14:textId="4A3D94D4" w:rsidR="00B364FF" w:rsidRPr="00BB6C44" w:rsidRDefault="00B364FF"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BB6C44">
        <w:rPr>
          <w:rFonts w:ascii="Times New Roman" w:hAnsi="Times New Roman"/>
          <w:sz w:val="24"/>
          <w:szCs w:val="24"/>
        </w:rPr>
        <w:t>Zhotovitel není oprávněn postoupit jakoukoliv pohledávku z této smlouvy za</w:t>
      </w:r>
      <w:r w:rsidR="001428F9">
        <w:rPr>
          <w:rFonts w:ascii="Times New Roman" w:hAnsi="Times New Roman"/>
          <w:sz w:val="24"/>
          <w:szCs w:val="24"/>
        </w:rPr>
        <w:t> </w:t>
      </w:r>
      <w:r w:rsidRPr="00BB6C44">
        <w:rPr>
          <w:rFonts w:ascii="Times New Roman" w:hAnsi="Times New Roman"/>
          <w:sz w:val="24"/>
          <w:szCs w:val="24"/>
        </w:rPr>
        <w:t xml:space="preserve">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w:t>
      </w:r>
      <w:r w:rsidR="00A55891" w:rsidRPr="00BB6C44">
        <w:rPr>
          <w:rFonts w:ascii="Times New Roman" w:hAnsi="Times New Roman"/>
          <w:sz w:val="24"/>
          <w:szCs w:val="24"/>
        </w:rPr>
        <w:t xml:space="preserve">tohoto </w:t>
      </w:r>
      <w:r w:rsidRPr="00BB6C44">
        <w:rPr>
          <w:rFonts w:ascii="Times New Roman" w:hAnsi="Times New Roman"/>
          <w:sz w:val="24"/>
          <w:szCs w:val="24"/>
        </w:rPr>
        <w:t>smluvního vztahu bez</w:t>
      </w:r>
      <w:r w:rsidR="001428F9">
        <w:rPr>
          <w:rFonts w:ascii="Times New Roman" w:hAnsi="Times New Roman"/>
          <w:sz w:val="24"/>
          <w:szCs w:val="24"/>
        </w:rPr>
        <w:t> </w:t>
      </w:r>
      <w:r w:rsidRPr="00BB6C44">
        <w:rPr>
          <w:rFonts w:ascii="Times New Roman" w:hAnsi="Times New Roman"/>
          <w:sz w:val="24"/>
          <w:szCs w:val="24"/>
        </w:rPr>
        <w:t>předchozího písemného souhlasu objednatele.</w:t>
      </w:r>
    </w:p>
    <w:p w14:paraId="7A4AA24F"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1101C84A" w14:textId="7167CAE7"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C6D89A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Práva a povinnosti smluvních stran</w:t>
      </w:r>
    </w:p>
    <w:p w14:paraId="6146FCDF" w14:textId="55E63D61" w:rsidR="00220737"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provést dílo s odbornou péčí a obstarat vše, co je k provedení díla potřeba. Zhotovitel se zavazuje provést dílo v souladu s</w:t>
      </w:r>
      <w:r w:rsidR="00F828DA" w:rsidRPr="00BB6C44">
        <w:rPr>
          <w:rFonts w:ascii="Times New Roman" w:hAnsi="Times New Roman"/>
          <w:sz w:val="24"/>
          <w:szCs w:val="24"/>
        </w:rPr>
        <w:t xml:space="preserve"> předanými </w:t>
      </w:r>
      <w:r w:rsidRPr="00BB6C44">
        <w:rPr>
          <w:rFonts w:ascii="Times New Roman" w:hAnsi="Times New Roman"/>
          <w:sz w:val="24"/>
          <w:szCs w:val="24"/>
        </w:rPr>
        <w:t>podklady</w:t>
      </w:r>
      <w:r w:rsidR="003A0438" w:rsidRPr="00BB6C44">
        <w:rPr>
          <w:rFonts w:ascii="Times New Roman" w:hAnsi="Times New Roman"/>
          <w:sz w:val="24"/>
          <w:szCs w:val="24"/>
        </w:rPr>
        <w:t>, se</w:t>
      </w:r>
      <w:r w:rsidR="00806F90">
        <w:rPr>
          <w:rFonts w:ascii="Times New Roman" w:hAnsi="Times New Roman"/>
          <w:sz w:val="24"/>
          <w:szCs w:val="24"/>
        </w:rPr>
        <w:t> </w:t>
      </w:r>
      <w:r w:rsidR="003A0438" w:rsidRPr="00BB6C44">
        <w:rPr>
          <w:rFonts w:ascii="Times New Roman" w:hAnsi="Times New Roman"/>
          <w:sz w:val="24"/>
          <w:szCs w:val="24"/>
        </w:rPr>
        <w:t>schválenou projektovou dokumentací</w:t>
      </w:r>
      <w:r w:rsidRPr="00BB6C44">
        <w:rPr>
          <w:rFonts w:ascii="Times New Roman" w:hAnsi="Times New Roman"/>
          <w:sz w:val="24"/>
          <w:szCs w:val="24"/>
        </w:rPr>
        <w:t xml:space="preserve"> a s požadavky veřejnoprávních orgánů, a je povinen zajistit, aby dílo odpovídalo obecně </w:t>
      </w:r>
      <w:r w:rsidR="00AD4E3A" w:rsidRPr="00BB6C44">
        <w:rPr>
          <w:rFonts w:ascii="Times New Roman" w:hAnsi="Times New Roman"/>
          <w:sz w:val="24"/>
          <w:szCs w:val="24"/>
        </w:rPr>
        <w:t>platným právním předpisům ČR, v této</w:t>
      </w:r>
      <w:r w:rsidRPr="00BB6C44">
        <w:rPr>
          <w:rFonts w:ascii="Times New Roman" w:hAnsi="Times New Roman"/>
          <w:sz w:val="24"/>
          <w:szCs w:val="24"/>
        </w:rPr>
        <w:t xml:space="preserve"> smlouvě uvedeným dokumentům a příslušným technickým normám, jejichž závaznost si sm</w:t>
      </w:r>
      <w:r w:rsidR="00B85BCE" w:rsidRPr="00BB6C44">
        <w:rPr>
          <w:rFonts w:ascii="Times New Roman" w:hAnsi="Times New Roman"/>
          <w:sz w:val="24"/>
          <w:szCs w:val="24"/>
        </w:rPr>
        <w:t>luvní strany tímto sjednávají.</w:t>
      </w:r>
    </w:p>
    <w:p w14:paraId="61DEE47B" w14:textId="154C0F88" w:rsidR="001066A1" w:rsidRPr="00BB6C44" w:rsidRDefault="001066A1" w:rsidP="00220737">
      <w:pPr>
        <w:pStyle w:val="Odstavecseseznamem1"/>
        <w:numPr>
          <w:ilvl w:val="1"/>
          <w:numId w:val="24"/>
        </w:numPr>
        <w:ind w:left="672" w:hanging="672"/>
        <w:jc w:val="both"/>
        <w:rPr>
          <w:rFonts w:ascii="Times New Roman" w:hAnsi="Times New Roman"/>
          <w:sz w:val="24"/>
          <w:szCs w:val="24"/>
        </w:rPr>
      </w:pPr>
      <w:r>
        <w:rPr>
          <w:rFonts w:ascii="Times New Roman" w:hAnsi="Times New Roman"/>
          <w:sz w:val="24"/>
          <w:szCs w:val="24"/>
        </w:rPr>
        <w:t>Zhotovitel je povinen na vlastní náklady zajistit u příslušných orgánů</w:t>
      </w:r>
      <w:r w:rsidRPr="001066A1">
        <w:rPr>
          <w:rFonts w:ascii="Times New Roman" w:hAnsi="Times New Roman"/>
          <w:sz w:val="24"/>
          <w:szCs w:val="24"/>
        </w:rPr>
        <w:t xml:space="preserve"> </w:t>
      </w:r>
      <w:r>
        <w:rPr>
          <w:rFonts w:ascii="Times New Roman" w:hAnsi="Times New Roman"/>
          <w:sz w:val="24"/>
          <w:szCs w:val="24"/>
        </w:rPr>
        <w:t>veškerá potřebná povolení ke kácení zeleně v souvislosti s realizací díla.</w:t>
      </w:r>
    </w:p>
    <w:p w14:paraId="7B5FE71A" w14:textId="764BFB44"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w:t>
      </w:r>
      <w:r w:rsidR="00F828DA" w:rsidRPr="00BB6C44">
        <w:rPr>
          <w:rFonts w:ascii="Times New Roman" w:hAnsi="Times New Roman"/>
          <w:sz w:val="24"/>
          <w:szCs w:val="24"/>
        </w:rPr>
        <w:t> </w:t>
      </w:r>
      <w:r w:rsidRPr="00BB6C44">
        <w:rPr>
          <w:rFonts w:ascii="Times New Roman" w:hAnsi="Times New Roman"/>
          <w:sz w:val="24"/>
          <w:szCs w:val="24"/>
        </w:rPr>
        <w:t>nedostatků předané dokumentace včetně návrhů na jejich odstranění a</w:t>
      </w:r>
      <w:r w:rsidR="00CF4108">
        <w:rPr>
          <w:rFonts w:ascii="Times New Roman" w:hAnsi="Times New Roman"/>
          <w:sz w:val="24"/>
          <w:szCs w:val="24"/>
        </w:rPr>
        <w:t> </w:t>
      </w:r>
      <w:r w:rsidRPr="00BB6C44">
        <w:rPr>
          <w:rFonts w:ascii="Times New Roman" w:hAnsi="Times New Roman"/>
          <w:sz w:val="24"/>
          <w:szCs w:val="24"/>
        </w:rPr>
        <w:t xml:space="preserve">včetně vymezení dopadu na předmět a cenu plnění.  </w:t>
      </w:r>
    </w:p>
    <w:p w14:paraId="2931C676"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lastRenderedPageBreak/>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w:t>
      </w:r>
      <w:r w:rsidR="00F828DA" w:rsidRPr="00BB6C44">
        <w:rPr>
          <w:rFonts w:ascii="Times New Roman" w:hAnsi="Times New Roman"/>
          <w:sz w:val="24"/>
          <w:szCs w:val="24"/>
        </w:rPr>
        <w:t> </w:t>
      </w:r>
      <w:r w:rsidRPr="00BB6C44">
        <w:rPr>
          <w:rFonts w:ascii="Times New Roman" w:hAnsi="Times New Roman"/>
          <w:sz w:val="24"/>
          <w:szCs w:val="24"/>
        </w:rPr>
        <w:t>způsobem dle požadavku objednatele.</w:t>
      </w:r>
    </w:p>
    <w:p w14:paraId="759753A3"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49708BF3" w14:textId="4F695B49"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Dílo může zhotovitel provést prostřednictvím </w:t>
      </w:r>
      <w:r w:rsidR="00340BC3">
        <w:rPr>
          <w:rFonts w:ascii="Times New Roman" w:hAnsi="Times New Roman"/>
          <w:sz w:val="24"/>
          <w:szCs w:val="24"/>
        </w:rPr>
        <w:t>pod</w:t>
      </w:r>
      <w:r w:rsidRPr="00BB6C44">
        <w:rPr>
          <w:rFonts w:ascii="Times New Roman" w:hAnsi="Times New Roman"/>
          <w:sz w:val="24"/>
          <w:szCs w:val="24"/>
        </w:rPr>
        <w:t xml:space="preserve">dodavatelů, odpovídá však, jako by plnil sám. </w:t>
      </w:r>
    </w:p>
    <w:p w14:paraId="7DB5CD4E" w14:textId="1A74A761"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w:t>
      </w:r>
      <w:r w:rsidR="00CF4108">
        <w:rPr>
          <w:rFonts w:ascii="Times New Roman" w:hAnsi="Times New Roman"/>
          <w:sz w:val="24"/>
          <w:szCs w:val="24"/>
        </w:rPr>
        <w:t> </w:t>
      </w:r>
      <w:r w:rsidRPr="00BB6C44">
        <w:rPr>
          <w:rFonts w:ascii="Times New Roman" w:hAnsi="Times New Roman"/>
          <w:sz w:val="24"/>
          <w:szCs w:val="24"/>
        </w:rPr>
        <w:t>jejich jakosti, důvody odchylek prováděných prací od projektové dokumentace, o</w:t>
      </w:r>
      <w:r w:rsidR="00CF4108">
        <w:rPr>
          <w:rFonts w:ascii="Times New Roman" w:hAnsi="Times New Roman"/>
          <w:sz w:val="24"/>
          <w:szCs w:val="24"/>
        </w:rPr>
        <w:t> </w:t>
      </w:r>
      <w:r w:rsidRPr="00BB6C44">
        <w:rPr>
          <w:rFonts w:ascii="Times New Roman" w:hAnsi="Times New Roman"/>
          <w:sz w:val="24"/>
          <w:szCs w:val="24"/>
        </w:rPr>
        <w:t>provedených zkouškách a další údaje potřebné k posouzení prací objednatelem.</w:t>
      </w:r>
    </w:p>
    <w:p w14:paraId="429215FB"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V případě, že dojde k přerušení prací na prováděném dílu, zavazuje se zhotovitel adekvátním způsobem dle stavu rozestavěnosti zabezpečit již provedenou část díla tak, aby nedošlo ke škodě na této části díla. </w:t>
      </w:r>
    </w:p>
    <w:p w14:paraId="796226B5" w14:textId="15C542B1"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provést všechna opatření pro snížení vzniku škod a zejména je povinen odpovídajícím způsobem zabezpečit místo stavby a znemožnit přístup na</w:t>
      </w:r>
      <w:r w:rsidR="00CF4108">
        <w:rPr>
          <w:rFonts w:ascii="Times New Roman" w:hAnsi="Times New Roman"/>
          <w:sz w:val="24"/>
          <w:szCs w:val="24"/>
        </w:rPr>
        <w:t> </w:t>
      </w:r>
      <w:r w:rsidRPr="00BB6C44">
        <w:rPr>
          <w:rFonts w:ascii="Times New Roman" w:hAnsi="Times New Roman"/>
          <w:sz w:val="24"/>
          <w:szCs w:val="24"/>
        </w:rPr>
        <w:t>staveniště neoprávněným osobám.</w:t>
      </w:r>
    </w:p>
    <w:p w14:paraId="07F8EA4F" w14:textId="78B3F22D" w:rsidR="00220737" w:rsidRDefault="00220737" w:rsidP="00DE028E">
      <w:pPr>
        <w:pStyle w:val="Odstavecseseznamem1"/>
        <w:numPr>
          <w:ilvl w:val="1"/>
          <w:numId w:val="24"/>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Objednatel se zavazuje poskytovat zhotoviteli nezbytnou součinnost za účelem řádného provedení díla, zejména předat zhotoviteli nejpozději v den předání a převzetí staveniště projektovou dokumentaci včetně technické specifikace díla společně s dalšími dokumenty, které jsou nezbytné pro provedení díla; soupis předané dokumentace bude uveden v protokolu o předání a převzetí staveniště.</w:t>
      </w:r>
    </w:p>
    <w:p w14:paraId="0E18B3A1" w14:textId="5594C401" w:rsidR="00382255" w:rsidRDefault="00382255" w:rsidP="00382255">
      <w:pPr>
        <w:pStyle w:val="Odstavecseseznamem1"/>
        <w:numPr>
          <w:ilvl w:val="1"/>
          <w:numId w:val="24"/>
        </w:numPr>
        <w:spacing w:after="320"/>
        <w:ind w:left="672" w:hanging="672"/>
        <w:jc w:val="both"/>
        <w:rPr>
          <w:rFonts w:ascii="Times New Roman" w:hAnsi="Times New Roman"/>
          <w:sz w:val="24"/>
          <w:szCs w:val="24"/>
        </w:rPr>
      </w:pPr>
      <w:r w:rsidRPr="00382255">
        <w:rPr>
          <w:rFonts w:ascii="Times New Roman" w:hAnsi="Times New Roman"/>
          <w:sz w:val="24"/>
          <w:szCs w:val="24"/>
        </w:rPr>
        <w:t>Zhotovitel se zavazuje zajistit při realizaci díla dodržování veškerých právních předpisů vyplývajících z pracovněprávních předpisů a kolektivních smluv s důrazem na legální zaměstnávání, důstojné pracovní podmínky, spravedlivé odměňování a dodržování bezpečnosti a ochrany zdraví při práci pro všechny osoby, které se budou podílet na</w:t>
      </w:r>
      <w:r w:rsidR="006D6350">
        <w:rPr>
          <w:rFonts w:ascii="Times New Roman" w:hAnsi="Times New Roman"/>
          <w:sz w:val="24"/>
          <w:szCs w:val="24"/>
        </w:rPr>
        <w:t> </w:t>
      </w:r>
      <w:r w:rsidRPr="00382255">
        <w:rPr>
          <w:rFonts w:ascii="Times New Roman" w:hAnsi="Times New Roman"/>
          <w:sz w:val="24"/>
          <w:szCs w:val="24"/>
        </w:rPr>
        <w:t>realizaci díla včetně poddodavatelů.</w:t>
      </w:r>
    </w:p>
    <w:p w14:paraId="64AFEC92" w14:textId="77777777" w:rsidR="00382255" w:rsidRPr="00382255" w:rsidRDefault="00382255" w:rsidP="00382255">
      <w:pPr>
        <w:pStyle w:val="Odstavecseseznamem1"/>
        <w:numPr>
          <w:ilvl w:val="1"/>
          <w:numId w:val="24"/>
        </w:numPr>
        <w:spacing w:after="320"/>
        <w:ind w:left="672" w:hanging="672"/>
        <w:jc w:val="both"/>
        <w:rPr>
          <w:rFonts w:ascii="Times New Roman" w:hAnsi="Times New Roman"/>
          <w:sz w:val="24"/>
          <w:szCs w:val="24"/>
        </w:rPr>
      </w:pPr>
      <w:bookmarkStart w:id="2" w:name="_Hlk102382420"/>
      <w:r w:rsidRPr="00382255">
        <w:rPr>
          <w:rFonts w:ascii="Times New Roman" w:hAnsi="Times New Roman"/>
          <w:sz w:val="24"/>
          <w:szCs w:val="24"/>
        </w:rPr>
        <w:t>Zhotovitel se zavazuje zajistit řádné a včasné uhrazení svých finančních závazků vůči svým poddodavatelům</w:t>
      </w:r>
      <w:bookmarkEnd w:id="2"/>
      <w:r w:rsidRPr="00382255">
        <w:rPr>
          <w:rFonts w:ascii="Times New Roman" w:hAnsi="Times New Roman"/>
          <w:sz w:val="24"/>
          <w:szCs w:val="24"/>
        </w:rPr>
        <w:t>.</w:t>
      </w:r>
    </w:p>
    <w:p w14:paraId="2A5EB37E" w14:textId="1304E2DB" w:rsidR="00382255" w:rsidRPr="00BB6C44" w:rsidRDefault="00382255" w:rsidP="00382255">
      <w:pPr>
        <w:pStyle w:val="Odstavecseseznamem1"/>
        <w:numPr>
          <w:ilvl w:val="1"/>
          <w:numId w:val="24"/>
        </w:numPr>
        <w:spacing w:after="0"/>
        <w:ind w:left="675" w:hanging="675"/>
        <w:contextualSpacing w:val="0"/>
        <w:jc w:val="both"/>
        <w:rPr>
          <w:rFonts w:ascii="Times New Roman" w:hAnsi="Times New Roman"/>
          <w:sz w:val="24"/>
          <w:szCs w:val="24"/>
        </w:rPr>
      </w:pPr>
      <w:bookmarkStart w:id="3" w:name="_Hlk102382435"/>
      <w:r w:rsidRPr="00382255">
        <w:rPr>
          <w:rFonts w:ascii="Times New Roman" w:hAnsi="Times New Roman"/>
          <w:sz w:val="24"/>
          <w:szCs w:val="24"/>
        </w:rPr>
        <w:t>Zhotovitel se zavazuje s ohledem na ochranu životního prostředí k minimální produkci všech druhů odpadů, vzniklých v souvislosti s realizací plnění, a v případě jejich vzniku bude v co největší míře usilovat o jejich další využití, recyklaci a další ekologicky šetrná řešení, a to i nad rámec povinností stanovených zákonem č. 541/2020 Sb., o odpadech, ve znění pozdějších předpisů</w:t>
      </w:r>
      <w:bookmarkEnd w:id="3"/>
      <w:r w:rsidR="008C2E76">
        <w:rPr>
          <w:rFonts w:ascii="Times New Roman" w:hAnsi="Times New Roman"/>
          <w:sz w:val="24"/>
          <w:szCs w:val="24"/>
        </w:rPr>
        <w:t>.</w:t>
      </w:r>
    </w:p>
    <w:p w14:paraId="745E2EE6" w14:textId="77777777" w:rsidR="006D6350" w:rsidRPr="00BB6C44" w:rsidRDefault="006D6350" w:rsidP="00DE028E">
      <w:pPr>
        <w:pStyle w:val="Odstavecseseznamem1"/>
        <w:spacing w:after="0"/>
        <w:ind w:left="0"/>
        <w:contextualSpacing w:val="0"/>
        <w:jc w:val="both"/>
        <w:rPr>
          <w:rFonts w:ascii="Times New Roman" w:hAnsi="Times New Roman"/>
          <w:sz w:val="24"/>
          <w:szCs w:val="24"/>
        </w:rPr>
      </w:pPr>
    </w:p>
    <w:p w14:paraId="73418B33" w14:textId="7CB247E3" w:rsidR="00220737" w:rsidRPr="00BB6C44" w:rsidRDefault="00220737" w:rsidP="00CF4108">
      <w:pPr>
        <w:pStyle w:val="Odstavecseseznamem"/>
        <w:numPr>
          <w:ilvl w:val="0"/>
          <w:numId w:val="33"/>
        </w:numPr>
        <w:spacing w:after="0"/>
        <w:ind w:left="1560" w:hanging="284"/>
        <w:jc w:val="center"/>
        <w:rPr>
          <w:rFonts w:ascii="Times New Roman" w:hAnsi="Times New Roman" w:cs="Times New Roman"/>
          <w:b/>
          <w:sz w:val="24"/>
          <w:szCs w:val="24"/>
        </w:rPr>
      </w:pPr>
    </w:p>
    <w:p w14:paraId="34860DB4"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Staveniště</w:t>
      </w:r>
    </w:p>
    <w:p w14:paraId="15C874B4" w14:textId="77777777"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zhotoviteli staveniště ve stavu způsobilém k provádění prací a plochu pro zařízení staveniště v termínech dle článku III. této smlouvy. </w:t>
      </w:r>
    </w:p>
    <w:p w14:paraId="4631EDB7" w14:textId="2C23BF88"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lastRenderedPageBreak/>
        <w:t xml:space="preserve">Objednatel předá staveniště zhotoviteli formou </w:t>
      </w:r>
      <w:r w:rsidR="002C2096" w:rsidRPr="00BB6C44">
        <w:rPr>
          <w:rFonts w:ascii="Times New Roman" w:hAnsi="Times New Roman"/>
          <w:sz w:val="24"/>
          <w:szCs w:val="24"/>
        </w:rPr>
        <w:t>protokolu</w:t>
      </w:r>
      <w:r w:rsidRPr="00BB6C44">
        <w:rPr>
          <w:rFonts w:ascii="Times New Roman" w:hAnsi="Times New Roman"/>
          <w:sz w:val="24"/>
          <w:szCs w:val="24"/>
        </w:rPr>
        <w:t xml:space="preserve">, podepsaného oběma smluvními stranami a </w:t>
      </w:r>
      <w:r w:rsidR="001621F1" w:rsidRPr="00BB6C44">
        <w:rPr>
          <w:rFonts w:ascii="Times New Roman" w:hAnsi="Times New Roman"/>
          <w:sz w:val="24"/>
          <w:szCs w:val="24"/>
        </w:rPr>
        <w:t>TDS</w:t>
      </w:r>
      <w:r w:rsidRPr="00BB6C44">
        <w:rPr>
          <w:rFonts w:ascii="Times New Roman" w:hAnsi="Times New Roman"/>
          <w:sz w:val="24"/>
          <w:szCs w:val="24"/>
        </w:rPr>
        <w:t>, s vyznačením přístupů a tras pro příjezd ke stavbě.</w:t>
      </w:r>
    </w:p>
    <w:p w14:paraId="04795489" w14:textId="5FF68686" w:rsidR="00A86C06" w:rsidRDefault="00220737" w:rsidP="00B85BCE">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Zhotovitel je povinen zabezpečit zařízení staveniště, a to v souladu s jeho potřebami, v</w:t>
      </w:r>
      <w:r w:rsidR="00F828DA" w:rsidRPr="00BB6C44">
        <w:rPr>
          <w:rFonts w:ascii="Times New Roman" w:hAnsi="Times New Roman"/>
          <w:sz w:val="24"/>
          <w:szCs w:val="24"/>
        </w:rPr>
        <w:t> </w:t>
      </w:r>
      <w:r w:rsidRPr="00BB6C44">
        <w:rPr>
          <w:rFonts w:ascii="Times New Roman" w:hAnsi="Times New Roman"/>
          <w:sz w:val="24"/>
          <w:szCs w:val="24"/>
        </w:rPr>
        <w:t xml:space="preserve">souladu s dalšími požadavky objednatele a </w:t>
      </w:r>
      <w:r w:rsidR="001621F1" w:rsidRPr="00BB6C44">
        <w:rPr>
          <w:rFonts w:ascii="Times New Roman" w:hAnsi="Times New Roman"/>
          <w:sz w:val="24"/>
          <w:szCs w:val="24"/>
        </w:rPr>
        <w:t>TDS</w:t>
      </w:r>
      <w:r w:rsidRPr="00BB6C44">
        <w:rPr>
          <w:rFonts w:ascii="Times New Roman" w:hAnsi="Times New Roman"/>
          <w:sz w:val="24"/>
          <w:szCs w:val="24"/>
        </w:rPr>
        <w:t>. Při provádění stavby bude postupováno dle platných norem, vyhlášek a technických předpisů výrobků. Budou dodržovány předepsané pracovní postupy, ČSN a bezpečnostní předpisy.</w:t>
      </w:r>
    </w:p>
    <w:p w14:paraId="0F93A13E" w14:textId="0ED7B16A" w:rsidR="008C332B" w:rsidRDefault="008C332B" w:rsidP="00B85BCE">
      <w:pPr>
        <w:pStyle w:val="Odstavecseseznamem1"/>
        <w:numPr>
          <w:ilvl w:val="1"/>
          <w:numId w:val="25"/>
        </w:numPr>
        <w:spacing w:after="320"/>
        <w:ind w:left="732" w:hangingChars="305" w:hanging="732"/>
        <w:jc w:val="both"/>
        <w:rPr>
          <w:rFonts w:ascii="Times New Roman" w:hAnsi="Times New Roman"/>
          <w:sz w:val="24"/>
          <w:szCs w:val="24"/>
        </w:rPr>
      </w:pPr>
      <w:r>
        <w:rPr>
          <w:rFonts w:ascii="Times New Roman" w:hAnsi="Times New Roman"/>
          <w:sz w:val="24"/>
          <w:szCs w:val="24"/>
        </w:rPr>
        <w:t>Zhotovitel</w:t>
      </w:r>
      <w:r w:rsidRPr="006D6350">
        <w:rPr>
          <w:rFonts w:ascii="Times New Roman" w:hAnsi="Times New Roman"/>
          <w:sz w:val="24"/>
          <w:szCs w:val="24"/>
        </w:rPr>
        <w:t xml:space="preserve"> odpov</w:t>
      </w:r>
      <w:r w:rsidRPr="006D6350">
        <w:rPr>
          <w:rFonts w:ascii="Times New Roman" w:hAnsi="Times New Roman" w:hint="eastAsia"/>
          <w:sz w:val="24"/>
          <w:szCs w:val="24"/>
        </w:rPr>
        <w:t>í</w:t>
      </w:r>
      <w:r w:rsidRPr="006D6350">
        <w:rPr>
          <w:rFonts w:ascii="Times New Roman" w:hAnsi="Times New Roman"/>
          <w:sz w:val="24"/>
          <w:szCs w:val="24"/>
        </w:rPr>
        <w:t>d</w:t>
      </w:r>
      <w:r w:rsidRPr="006D6350">
        <w:rPr>
          <w:rFonts w:ascii="Times New Roman" w:hAnsi="Times New Roman" w:hint="eastAsia"/>
          <w:sz w:val="24"/>
          <w:szCs w:val="24"/>
        </w:rPr>
        <w:t>á</w:t>
      </w:r>
      <w:r w:rsidRPr="006D6350">
        <w:rPr>
          <w:rFonts w:ascii="Times New Roman" w:hAnsi="Times New Roman"/>
          <w:sz w:val="24"/>
          <w:szCs w:val="24"/>
        </w:rPr>
        <w:t xml:space="preserve"> po celou dobu prov</w:t>
      </w:r>
      <w:r w:rsidRPr="006D6350">
        <w:rPr>
          <w:rFonts w:ascii="Times New Roman" w:hAnsi="Times New Roman" w:hint="eastAsia"/>
          <w:sz w:val="24"/>
          <w:szCs w:val="24"/>
        </w:rPr>
        <w:t>á</w:t>
      </w:r>
      <w:r w:rsidRPr="006D6350">
        <w:rPr>
          <w:rFonts w:ascii="Times New Roman" w:hAnsi="Times New Roman"/>
          <w:sz w:val="24"/>
          <w:szCs w:val="24"/>
        </w:rPr>
        <w:t>d</w:t>
      </w:r>
      <w:r w:rsidRPr="006D6350">
        <w:rPr>
          <w:rFonts w:ascii="Times New Roman" w:hAnsi="Times New Roman" w:hint="eastAsia"/>
          <w:sz w:val="24"/>
          <w:szCs w:val="24"/>
        </w:rPr>
        <w:t>ě</w:t>
      </w:r>
      <w:r w:rsidRPr="006D6350">
        <w:rPr>
          <w:rFonts w:ascii="Times New Roman" w:hAnsi="Times New Roman"/>
          <w:sz w:val="24"/>
          <w:szCs w:val="24"/>
        </w:rPr>
        <w:t>n</w:t>
      </w:r>
      <w:r w:rsidRPr="006D6350">
        <w:rPr>
          <w:rFonts w:ascii="Times New Roman" w:hAnsi="Times New Roman" w:hint="eastAsia"/>
          <w:sz w:val="24"/>
          <w:szCs w:val="24"/>
        </w:rPr>
        <w:t>í</w:t>
      </w:r>
      <w:r w:rsidRPr="006D6350">
        <w:rPr>
          <w:rFonts w:ascii="Times New Roman" w:hAnsi="Times New Roman"/>
          <w:sz w:val="24"/>
          <w:szCs w:val="24"/>
        </w:rPr>
        <w:t xml:space="preserve"> </w:t>
      </w:r>
      <w:r>
        <w:rPr>
          <w:rFonts w:ascii="Times New Roman" w:hAnsi="Times New Roman"/>
          <w:sz w:val="24"/>
          <w:szCs w:val="24"/>
        </w:rPr>
        <w:t xml:space="preserve">díla </w:t>
      </w:r>
      <w:r w:rsidRPr="006D6350">
        <w:rPr>
          <w:rFonts w:ascii="Times New Roman" w:hAnsi="Times New Roman"/>
          <w:sz w:val="24"/>
          <w:szCs w:val="24"/>
        </w:rPr>
        <w:t>za po</w:t>
      </w:r>
      <w:r w:rsidRPr="006D6350">
        <w:rPr>
          <w:rFonts w:ascii="Times New Roman" w:hAnsi="Times New Roman" w:hint="eastAsia"/>
          <w:sz w:val="24"/>
          <w:szCs w:val="24"/>
        </w:rPr>
        <w:t>řá</w:t>
      </w:r>
      <w:r w:rsidRPr="006D6350">
        <w:rPr>
          <w:rFonts w:ascii="Times New Roman" w:hAnsi="Times New Roman"/>
          <w:sz w:val="24"/>
          <w:szCs w:val="24"/>
        </w:rPr>
        <w:t xml:space="preserve">dek a </w:t>
      </w:r>
      <w:r w:rsidRPr="006D6350">
        <w:rPr>
          <w:rFonts w:ascii="Times New Roman" w:hAnsi="Times New Roman" w:hint="eastAsia"/>
          <w:sz w:val="24"/>
          <w:szCs w:val="24"/>
        </w:rPr>
        <w:t>č</w:t>
      </w:r>
      <w:r w:rsidRPr="006D6350">
        <w:rPr>
          <w:rFonts w:ascii="Times New Roman" w:hAnsi="Times New Roman"/>
          <w:sz w:val="24"/>
          <w:szCs w:val="24"/>
        </w:rPr>
        <w:t>istotu na staveni</w:t>
      </w:r>
      <w:r w:rsidRPr="006D6350">
        <w:rPr>
          <w:rFonts w:ascii="Times New Roman" w:hAnsi="Times New Roman" w:hint="eastAsia"/>
          <w:sz w:val="24"/>
          <w:szCs w:val="24"/>
        </w:rPr>
        <w:t>š</w:t>
      </w:r>
      <w:r w:rsidRPr="006D6350">
        <w:rPr>
          <w:rFonts w:ascii="Times New Roman" w:hAnsi="Times New Roman"/>
          <w:sz w:val="24"/>
          <w:szCs w:val="24"/>
        </w:rPr>
        <w:t>ti a</w:t>
      </w:r>
      <w:r>
        <w:rPr>
          <w:rFonts w:ascii="Times New Roman" w:hAnsi="Times New Roman"/>
          <w:sz w:val="24"/>
          <w:szCs w:val="24"/>
        </w:rPr>
        <w:t> </w:t>
      </w:r>
      <w:r w:rsidRPr="006D6350">
        <w:rPr>
          <w:rFonts w:ascii="Times New Roman" w:hAnsi="Times New Roman"/>
          <w:sz w:val="24"/>
          <w:szCs w:val="24"/>
        </w:rPr>
        <w:t xml:space="preserve">v jeho okolí. </w:t>
      </w:r>
      <w:r>
        <w:rPr>
          <w:rFonts w:ascii="Times New Roman" w:hAnsi="Times New Roman"/>
          <w:sz w:val="24"/>
          <w:szCs w:val="24"/>
        </w:rPr>
        <w:t>Zhotovitel</w:t>
      </w:r>
      <w:r w:rsidRPr="006D6350">
        <w:rPr>
          <w:rFonts w:ascii="Times New Roman" w:hAnsi="Times New Roman"/>
          <w:sz w:val="24"/>
          <w:szCs w:val="24"/>
        </w:rPr>
        <w:t xml:space="preserve"> se zavazuje pr</w:t>
      </w:r>
      <w:r w:rsidRPr="006D6350">
        <w:rPr>
          <w:rFonts w:ascii="Times New Roman" w:hAnsi="Times New Roman" w:hint="eastAsia"/>
          <w:sz w:val="24"/>
          <w:szCs w:val="24"/>
        </w:rPr>
        <w:t>ů</w:t>
      </w:r>
      <w:r w:rsidRPr="006D6350">
        <w:rPr>
          <w:rFonts w:ascii="Times New Roman" w:hAnsi="Times New Roman"/>
          <w:sz w:val="24"/>
          <w:szCs w:val="24"/>
        </w:rPr>
        <w:t>b</w:t>
      </w:r>
      <w:r w:rsidRPr="006D6350">
        <w:rPr>
          <w:rFonts w:ascii="Times New Roman" w:hAnsi="Times New Roman" w:hint="eastAsia"/>
          <w:sz w:val="24"/>
          <w:szCs w:val="24"/>
        </w:rPr>
        <w:t>ěž</w:t>
      </w:r>
      <w:r w:rsidRPr="006D6350">
        <w:rPr>
          <w:rFonts w:ascii="Times New Roman" w:hAnsi="Times New Roman"/>
          <w:sz w:val="24"/>
          <w:szCs w:val="24"/>
        </w:rPr>
        <w:t>n</w:t>
      </w:r>
      <w:r w:rsidRPr="006D6350">
        <w:rPr>
          <w:rFonts w:ascii="Times New Roman" w:hAnsi="Times New Roman" w:hint="eastAsia"/>
          <w:sz w:val="24"/>
          <w:szCs w:val="24"/>
        </w:rPr>
        <w:t>ě</w:t>
      </w:r>
      <w:r w:rsidRPr="006D6350">
        <w:rPr>
          <w:rFonts w:ascii="Times New Roman" w:hAnsi="Times New Roman"/>
          <w:sz w:val="24"/>
          <w:szCs w:val="24"/>
        </w:rPr>
        <w:t xml:space="preserve"> odstra</w:t>
      </w:r>
      <w:r w:rsidRPr="006D6350">
        <w:rPr>
          <w:rFonts w:ascii="Times New Roman" w:hAnsi="Times New Roman" w:hint="eastAsia"/>
          <w:sz w:val="24"/>
          <w:szCs w:val="24"/>
        </w:rPr>
        <w:t>ň</w:t>
      </w:r>
      <w:r w:rsidRPr="006D6350">
        <w:rPr>
          <w:rFonts w:ascii="Times New Roman" w:hAnsi="Times New Roman"/>
          <w:sz w:val="24"/>
          <w:szCs w:val="24"/>
        </w:rPr>
        <w:t>ovat ve</w:t>
      </w:r>
      <w:r w:rsidRPr="006D6350">
        <w:rPr>
          <w:rFonts w:ascii="Times New Roman" w:hAnsi="Times New Roman" w:hint="eastAsia"/>
          <w:sz w:val="24"/>
          <w:szCs w:val="24"/>
        </w:rPr>
        <w:t>š</w:t>
      </w:r>
      <w:r w:rsidRPr="006D6350">
        <w:rPr>
          <w:rFonts w:ascii="Times New Roman" w:hAnsi="Times New Roman"/>
          <w:sz w:val="24"/>
          <w:szCs w:val="24"/>
        </w:rPr>
        <w:t>ker</w:t>
      </w:r>
      <w:r w:rsidRPr="006D6350">
        <w:rPr>
          <w:rFonts w:ascii="Times New Roman" w:hAnsi="Times New Roman" w:hint="eastAsia"/>
          <w:sz w:val="24"/>
          <w:szCs w:val="24"/>
        </w:rPr>
        <w:t>á</w:t>
      </w:r>
      <w:r w:rsidRPr="006D6350">
        <w:rPr>
          <w:rFonts w:ascii="Times New Roman" w:hAnsi="Times New Roman"/>
          <w:sz w:val="24"/>
          <w:szCs w:val="24"/>
        </w:rPr>
        <w:t xml:space="preserve"> zne</w:t>
      </w:r>
      <w:r w:rsidRPr="006D6350">
        <w:rPr>
          <w:rFonts w:ascii="Times New Roman" w:hAnsi="Times New Roman" w:hint="eastAsia"/>
          <w:sz w:val="24"/>
          <w:szCs w:val="24"/>
        </w:rPr>
        <w:t>č</w:t>
      </w:r>
      <w:r w:rsidRPr="006D6350">
        <w:rPr>
          <w:rFonts w:ascii="Times New Roman" w:hAnsi="Times New Roman"/>
          <w:sz w:val="24"/>
          <w:szCs w:val="24"/>
        </w:rPr>
        <w:t>i</w:t>
      </w:r>
      <w:r w:rsidRPr="006D6350">
        <w:rPr>
          <w:rFonts w:ascii="Times New Roman" w:hAnsi="Times New Roman" w:hint="eastAsia"/>
          <w:sz w:val="24"/>
          <w:szCs w:val="24"/>
        </w:rPr>
        <w:t>š</w:t>
      </w:r>
      <w:r w:rsidRPr="006D6350">
        <w:rPr>
          <w:rFonts w:ascii="Times New Roman" w:hAnsi="Times New Roman"/>
          <w:sz w:val="24"/>
          <w:szCs w:val="24"/>
        </w:rPr>
        <w:t>t</w:t>
      </w:r>
      <w:r w:rsidRPr="006D6350">
        <w:rPr>
          <w:rFonts w:ascii="Times New Roman" w:hAnsi="Times New Roman" w:hint="eastAsia"/>
          <w:sz w:val="24"/>
          <w:szCs w:val="24"/>
        </w:rPr>
        <w:t>ě</w:t>
      </w:r>
      <w:r w:rsidRPr="006D6350">
        <w:rPr>
          <w:rFonts w:ascii="Times New Roman" w:hAnsi="Times New Roman"/>
          <w:sz w:val="24"/>
          <w:szCs w:val="24"/>
        </w:rPr>
        <w:t>n</w:t>
      </w:r>
      <w:r w:rsidRPr="006D6350">
        <w:rPr>
          <w:rFonts w:ascii="Times New Roman" w:hAnsi="Times New Roman" w:hint="eastAsia"/>
          <w:sz w:val="24"/>
          <w:szCs w:val="24"/>
        </w:rPr>
        <w:t>í</w:t>
      </w:r>
      <w:r w:rsidRPr="006D6350">
        <w:rPr>
          <w:rFonts w:ascii="Times New Roman" w:hAnsi="Times New Roman"/>
          <w:sz w:val="24"/>
          <w:szCs w:val="24"/>
        </w:rPr>
        <w:t xml:space="preserve"> a</w:t>
      </w:r>
      <w:r>
        <w:rPr>
          <w:rFonts w:ascii="Times New Roman" w:hAnsi="Times New Roman"/>
          <w:sz w:val="24"/>
          <w:szCs w:val="24"/>
        </w:rPr>
        <w:t> </w:t>
      </w:r>
      <w:r w:rsidRPr="006D6350">
        <w:rPr>
          <w:rFonts w:ascii="Times New Roman" w:hAnsi="Times New Roman"/>
          <w:sz w:val="24"/>
          <w:szCs w:val="24"/>
        </w:rPr>
        <w:t>po</w:t>
      </w:r>
      <w:r w:rsidRPr="006D6350">
        <w:rPr>
          <w:rFonts w:ascii="Times New Roman" w:hAnsi="Times New Roman" w:hint="eastAsia"/>
          <w:sz w:val="24"/>
          <w:szCs w:val="24"/>
        </w:rPr>
        <w:t>š</w:t>
      </w:r>
      <w:r w:rsidRPr="006D6350">
        <w:rPr>
          <w:rFonts w:ascii="Times New Roman" w:hAnsi="Times New Roman"/>
          <w:sz w:val="24"/>
          <w:szCs w:val="24"/>
        </w:rPr>
        <w:t>kozen</w:t>
      </w:r>
      <w:r w:rsidRPr="006D6350">
        <w:rPr>
          <w:rFonts w:ascii="Times New Roman" w:hAnsi="Times New Roman" w:hint="eastAsia"/>
          <w:sz w:val="24"/>
          <w:szCs w:val="24"/>
        </w:rPr>
        <w:t>í</w:t>
      </w:r>
      <w:r w:rsidRPr="006D6350">
        <w:rPr>
          <w:rFonts w:ascii="Times New Roman" w:hAnsi="Times New Roman"/>
          <w:sz w:val="24"/>
          <w:szCs w:val="24"/>
        </w:rPr>
        <w:t xml:space="preserve"> komunikac</w:t>
      </w:r>
      <w:r w:rsidRPr="006D6350">
        <w:rPr>
          <w:rFonts w:ascii="Times New Roman" w:hAnsi="Times New Roman" w:hint="eastAsia"/>
          <w:sz w:val="24"/>
          <w:szCs w:val="24"/>
        </w:rPr>
        <w:t>í</w:t>
      </w:r>
      <w:r w:rsidRPr="006D6350">
        <w:rPr>
          <w:rFonts w:ascii="Times New Roman" w:hAnsi="Times New Roman"/>
          <w:sz w:val="24"/>
          <w:szCs w:val="24"/>
        </w:rPr>
        <w:t>, ke kter</w:t>
      </w:r>
      <w:r w:rsidRPr="006D6350">
        <w:rPr>
          <w:rFonts w:ascii="Times New Roman" w:hAnsi="Times New Roman" w:hint="eastAsia"/>
          <w:sz w:val="24"/>
          <w:szCs w:val="24"/>
        </w:rPr>
        <w:t>ý</w:t>
      </w:r>
      <w:r w:rsidRPr="006D6350">
        <w:rPr>
          <w:rFonts w:ascii="Times New Roman" w:hAnsi="Times New Roman"/>
          <w:sz w:val="24"/>
          <w:szCs w:val="24"/>
        </w:rPr>
        <w:t xml:space="preserve">m dojde jeho provozem nebo </w:t>
      </w:r>
      <w:r w:rsidRPr="006D6350">
        <w:rPr>
          <w:rFonts w:ascii="Times New Roman" w:hAnsi="Times New Roman" w:hint="eastAsia"/>
          <w:sz w:val="24"/>
          <w:szCs w:val="24"/>
        </w:rPr>
        <w:t>č</w:t>
      </w:r>
      <w:r w:rsidRPr="006D6350">
        <w:rPr>
          <w:rFonts w:ascii="Times New Roman" w:hAnsi="Times New Roman"/>
          <w:sz w:val="24"/>
          <w:szCs w:val="24"/>
        </w:rPr>
        <w:t>innost</w:t>
      </w:r>
      <w:r w:rsidRPr="006D6350">
        <w:rPr>
          <w:rFonts w:ascii="Times New Roman" w:hAnsi="Times New Roman" w:hint="eastAsia"/>
          <w:sz w:val="24"/>
          <w:szCs w:val="24"/>
        </w:rPr>
        <w:t>í</w:t>
      </w:r>
      <w:r w:rsidRPr="006D6350">
        <w:rPr>
          <w:rFonts w:ascii="Times New Roman" w:hAnsi="Times New Roman"/>
          <w:sz w:val="24"/>
          <w:szCs w:val="24"/>
        </w:rPr>
        <w:t xml:space="preserve"> (zejména příjezd a výjezd ze staveniště)</w:t>
      </w:r>
      <w:r>
        <w:rPr>
          <w:rFonts w:ascii="Times New Roman" w:hAnsi="Times New Roman"/>
          <w:sz w:val="24"/>
          <w:szCs w:val="24"/>
        </w:rPr>
        <w:t>.</w:t>
      </w:r>
    </w:p>
    <w:p w14:paraId="3DACB116" w14:textId="3F8F86FC" w:rsidR="00220737" w:rsidRPr="00F13D78" w:rsidRDefault="00220737" w:rsidP="00B93C66">
      <w:pPr>
        <w:pStyle w:val="Odstavecseseznamem"/>
        <w:numPr>
          <w:ilvl w:val="0"/>
          <w:numId w:val="33"/>
        </w:numPr>
        <w:spacing w:after="0"/>
        <w:ind w:left="1560" w:hanging="284"/>
        <w:jc w:val="center"/>
        <w:rPr>
          <w:rFonts w:ascii="Times New Roman" w:hAnsi="Times New Roman" w:cs="Times New Roman"/>
          <w:b/>
          <w:sz w:val="24"/>
          <w:szCs w:val="24"/>
        </w:rPr>
      </w:pPr>
    </w:p>
    <w:p w14:paraId="25125E01"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Záruka a odpovědnost zhotovitele za vady</w:t>
      </w:r>
    </w:p>
    <w:p w14:paraId="4CAD0B01"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poskytuje objed</w:t>
      </w:r>
      <w:r w:rsidR="005F2FEB" w:rsidRPr="00BB6C44">
        <w:rPr>
          <w:rFonts w:ascii="Times New Roman" w:hAnsi="Times New Roman"/>
          <w:sz w:val="24"/>
          <w:szCs w:val="24"/>
        </w:rPr>
        <w:t>nateli záruku na dílo po dobu 60</w:t>
      </w:r>
      <w:r w:rsidRPr="00BB6C44">
        <w:rPr>
          <w:rFonts w:ascii="Times New Roman" w:hAnsi="Times New Roman"/>
          <w:sz w:val="24"/>
          <w:szCs w:val="24"/>
        </w:rPr>
        <w:t xml:space="preserve"> měsíců od předání bezvadného díla. Záruční doba běží od dne předání a převzetí díla v souladu s článkem V. této smlouvy. </w:t>
      </w:r>
    </w:p>
    <w:p w14:paraId="258BF982"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Objednatel má nárok na bezplatné odstranění jakékoli vady, kterou mělo dílo při předání a</w:t>
      </w:r>
      <w:r w:rsidR="00F828DA" w:rsidRPr="00BB6C44">
        <w:rPr>
          <w:rFonts w:ascii="Times New Roman" w:hAnsi="Times New Roman"/>
          <w:sz w:val="24"/>
          <w:szCs w:val="24"/>
        </w:rPr>
        <w:t> </w:t>
      </w:r>
      <w:r w:rsidRPr="00BB6C44">
        <w:rPr>
          <w:rFonts w:ascii="Times New Roman" w:hAnsi="Times New Roman"/>
          <w:sz w:val="24"/>
          <w:szCs w:val="24"/>
        </w:rPr>
        <w:t xml:space="preserve">převzetí, nebo kterou objednatel zjistil kdykoli během záruční doby. </w:t>
      </w:r>
    </w:p>
    <w:p w14:paraId="05EFC965" w14:textId="79317B6E"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se zavazuje vadu díla odstranit n</w:t>
      </w:r>
      <w:r w:rsidR="000356C8" w:rsidRPr="00BB6C44">
        <w:rPr>
          <w:rFonts w:ascii="Times New Roman" w:hAnsi="Times New Roman"/>
          <w:sz w:val="24"/>
          <w:szCs w:val="24"/>
        </w:rPr>
        <w:t xml:space="preserve">eprodleně, nejpozději však do </w:t>
      </w:r>
      <w:r w:rsidR="005522AA">
        <w:rPr>
          <w:rFonts w:ascii="Times New Roman" w:hAnsi="Times New Roman"/>
          <w:sz w:val="24"/>
          <w:szCs w:val="24"/>
        </w:rPr>
        <w:t>7 kalendářních</w:t>
      </w:r>
      <w:r w:rsidRPr="00BB6C44">
        <w:rPr>
          <w:rFonts w:ascii="Times New Roman" w:hAnsi="Times New Roman"/>
          <w:sz w:val="24"/>
          <w:szCs w:val="24"/>
        </w:rPr>
        <w:t xml:space="preserve"> dnů ode dne doručení písemného oznámení objednatele o vadách díla.</w:t>
      </w:r>
    </w:p>
    <w:p w14:paraId="5B0DE103" w14:textId="77777777" w:rsidR="00A86C06" w:rsidRPr="00BB6C44" w:rsidRDefault="00220737"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Oznámení musí obsahovat popis vady díla a právo, které objednatel v důsledku vady díla uplatňuje.</w:t>
      </w:r>
    </w:p>
    <w:p w14:paraId="3E7E0835" w14:textId="77777777" w:rsidR="00956918" w:rsidRPr="00BB6C44" w:rsidRDefault="00956918"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V případě, že zhotovitel reklamované vady neodstraní ve sjednané lhůtě, je objednatel oprávněn pověřit odstraněním vad jinou specializovanou společnost. Veškeré takto vzniklé náklady uhradí objednateli zhotovitel.</w:t>
      </w:r>
    </w:p>
    <w:p w14:paraId="040DA41C" w14:textId="4D63377C" w:rsidR="00956918" w:rsidRPr="00BB6C44" w:rsidRDefault="00956918" w:rsidP="00DE028E">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 xml:space="preserve">V případě prodlení zhotovitele s odstraněním reklamované vady je objednatel oprávněn požadovat od zhotovitele smluvní pokutu ve </w:t>
      </w:r>
      <w:r w:rsidRPr="002E181E">
        <w:rPr>
          <w:rFonts w:ascii="Times New Roman" w:hAnsi="Times New Roman"/>
          <w:sz w:val="24"/>
          <w:szCs w:val="24"/>
        </w:rPr>
        <w:t xml:space="preserve">výši </w:t>
      </w:r>
      <w:r w:rsidR="002E181E">
        <w:rPr>
          <w:rFonts w:ascii="Times New Roman" w:hAnsi="Times New Roman"/>
          <w:sz w:val="24"/>
          <w:szCs w:val="24"/>
        </w:rPr>
        <w:t>5</w:t>
      </w:r>
      <w:r w:rsidRPr="002E181E">
        <w:rPr>
          <w:rFonts w:ascii="Times New Roman" w:hAnsi="Times New Roman"/>
          <w:sz w:val="24"/>
          <w:szCs w:val="24"/>
        </w:rPr>
        <w:t>.000 Kč za</w:t>
      </w:r>
      <w:r w:rsidRPr="00BB6C44">
        <w:rPr>
          <w:rFonts w:ascii="Times New Roman" w:hAnsi="Times New Roman"/>
          <w:sz w:val="24"/>
          <w:szCs w:val="24"/>
        </w:rPr>
        <w:t xml:space="preserve"> každý, byť i započatý kalendářní den prodlení a vadu až do doby jejího odstranění.</w:t>
      </w:r>
    </w:p>
    <w:p w14:paraId="414D9B5E" w14:textId="77777777" w:rsidR="00BB6C44" w:rsidRPr="00BB6C44" w:rsidRDefault="00BB6C44" w:rsidP="00BB6C44">
      <w:pPr>
        <w:pStyle w:val="Odstavecseseznamem1"/>
        <w:spacing w:after="0"/>
        <w:ind w:left="675"/>
        <w:contextualSpacing w:val="0"/>
        <w:jc w:val="both"/>
        <w:rPr>
          <w:rFonts w:ascii="Times New Roman" w:hAnsi="Times New Roman"/>
          <w:sz w:val="24"/>
          <w:szCs w:val="24"/>
        </w:rPr>
      </w:pPr>
    </w:p>
    <w:p w14:paraId="1A5D8B42" w14:textId="635FBD1F"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11B42897"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Pojištění odpovědnosti za škodu</w:t>
      </w:r>
    </w:p>
    <w:p w14:paraId="4785D284" w14:textId="332813CA" w:rsidR="00220737" w:rsidRPr="00BB6C44" w:rsidRDefault="00220737" w:rsidP="00220737">
      <w:pPr>
        <w:pStyle w:val="Odstavecseseznamem1"/>
        <w:numPr>
          <w:ilvl w:val="1"/>
          <w:numId w:val="27"/>
        </w:numPr>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je povinen </w:t>
      </w:r>
      <w:r w:rsidR="00042C63" w:rsidRPr="00BB6C44">
        <w:rPr>
          <w:rFonts w:ascii="Times New Roman" w:hAnsi="Times New Roman"/>
          <w:sz w:val="24"/>
          <w:szCs w:val="24"/>
        </w:rPr>
        <w:t>před</w:t>
      </w:r>
      <w:r w:rsidRPr="00BB6C44">
        <w:rPr>
          <w:rFonts w:ascii="Times New Roman" w:hAnsi="Times New Roman"/>
          <w:sz w:val="24"/>
          <w:szCs w:val="24"/>
        </w:rPr>
        <w:t xml:space="preserve"> podpis</w:t>
      </w:r>
      <w:r w:rsidR="00042C63" w:rsidRPr="00BB6C44">
        <w:rPr>
          <w:rFonts w:ascii="Times New Roman" w:hAnsi="Times New Roman"/>
          <w:sz w:val="24"/>
          <w:szCs w:val="24"/>
        </w:rPr>
        <w:t>em</w:t>
      </w:r>
      <w:r w:rsidRPr="00BB6C44">
        <w:rPr>
          <w:rFonts w:ascii="Times New Roman" w:hAnsi="Times New Roman"/>
          <w:sz w:val="24"/>
          <w:szCs w:val="24"/>
        </w:rPr>
        <w:t xml:space="preserve"> této smlouvy předložit pojistnou smlouvu </w:t>
      </w:r>
      <w:r w:rsidR="009C20F4">
        <w:rPr>
          <w:rFonts w:ascii="Times New Roman" w:hAnsi="Times New Roman"/>
          <w:sz w:val="24"/>
          <w:szCs w:val="24"/>
        </w:rPr>
        <w:t>o </w:t>
      </w:r>
      <w:r w:rsidRPr="00BB6C44">
        <w:rPr>
          <w:rFonts w:ascii="Times New Roman" w:hAnsi="Times New Roman"/>
          <w:sz w:val="24"/>
          <w:szCs w:val="24"/>
        </w:rPr>
        <w:t xml:space="preserve">pojištění odpovědnosti za škodu způsobenou v souvislosti s plněním této smlouvy, přičemž limit pojistného plnění bude činit </w:t>
      </w:r>
      <w:r w:rsidRPr="002E181E">
        <w:rPr>
          <w:rFonts w:ascii="Times New Roman" w:hAnsi="Times New Roman"/>
          <w:sz w:val="24"/>
          <w:szCs w:val="24"/>
        </w:rPr>
        <w:t xml:space="preserve">minimálně </w:t>
      </w:r>
      <w:r w:rsidR="00806F90">
        <w:rPr>
          <w:rFonts w:ascii="Times New Roman" w:hAnsi="Times New Roman"/>
          <w:sz w:val="24"/>
          <w:szCs w:val="24"/>
        </w:rPr>
        <w:t>5</w:t>
      </w:r>
      <w:r w:rsidRPr="002E181E">
        <w:rPr>
          <w:rFonts w:ascii="Times New Roman" w:hAnsi="Times New Roman"/>
          <w:sz w:val="24"/>
          <w:szCs w:val="24"/>
        </w:rPr>
        <w:t>.000.000 Kč.</w:t>
      </w:r>
    </w:p>
    <w:p w14:paraId="73E9EB7D" w14:textId="3196B6AF" w:rsidR="00220737" w:rsidRPr="00BB6C44" w:rsidRDefault="00220737" w:rsidP="00DE028E">
      <w:pPr>
        <w:pStyle w:val="Odstavecseseznamem1"/>
        <w:numPr>
          <w:ilvl w:val="1"/>
          <w:numId w:val="27"/>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Zhotovitel je povinen udržovat pojistnou smlouvu dle výše uvedeného odstavce v platnosti po celou dobu plnění dle této smlouvy</w:t>
      </w:r>
      <w:r w:rsidR="00042C63" w:rsidRPr="00BB6C44">
        <w:rPr>
          <w:rFonts w:ascii="Times New Roman" w:hAnsi="Times New Roman"/>
          <w:sz w:val="24"/>
          <w:szCs w:val="24"/>
        </w:rPr>
        <w:t xml:space="preserve"> </w:t>
      </w:r>
      <w:bookmarkStart w:id="4" w:name="_Hlk523141391"/>
      <w:r w:rsidR="00042C63" w:rsidRPr="00BB6C44">
        <w:rPr>
          <w:rFonts w:ascii="Times New Roman" w:hAnsi="Times New Roman"/>
          <w:sz w:val="24"/>
          <w:szCs w:val="24"/>
        </w:rPr>
        <w:t>a do druhého pracovního dne od</w:t>
      </w:r>
      <w:r w:rsidR="009C20F4">
        <w:rPr>
          <w:rFonts w:ascii="Times New Roman" w:hAnsi="Times New Roman"/>
          <w:sz w:val="24"/>
          <w:szCs w:val="24"/>
        </w:rPr>
        <w:t> </w:t>
      </w:r>
      <w:r w:rsidR="00042C63" w:rsidRPr="00BB6C44">
        <w:rPr>
          <w:rFonts w:ascii="Times New Roman" w:hAnsi="Times New Roman"/>
          <w:sz w:val="24"/>
          <w:szCs w:val="24"/>
        </w:rPr>
        <w:t>vyzvání objednatelem je povinen ji předložit k nahlédnutí objednateli</w:t>
      </w:r>
      <w:bookmarkEnd w:id="4"/>
      <w:r w:rsidRPr="00BB6C44">
        <w:rPr>
          <w:rFonts w:ascii="Times New Roman" w:hAnsi="Times New Roman"/>
          <w:sz w:val="24"/>
          <w:szCs w:val="24"/>
        </w:rPr>
        <w:t>.</w:t>
      </w:r>
    </w:p>
    <w:p w14:paraId="4646348B"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74D7092F" w14:textId="77777777" w:rsidR="00806F90" w:rsidRDefault="00806F90" w:rsidP="00DE028E">
      <w:pPr>
        <w:pStyle w:val="Odstavecseseznamem1"/>
        <w:spacing w:after="0"/>
        <w:ind w:left="0"/>
        <w:contextualSpacing w:val="0"/>
        <w:jc w:val="both"/>
        <w:rPr>
          <w:rFonts w:ascii="Times New Roman" w:hAnsi="Times New Roman"/>
          <w:sz w:val="24"/>
          <w:szCs w:val="24"/>
        </w:rPr>
      </w:pPr>
    </w:p>
    <w:p w14:paraId="1FC48DD2" w14:textId="77777777" w:rsidR="00806F90" w:rsidRDefault="00806F90" w:rsidP="00DE028E">
      <w:pPr>
        <w:pStyle w:val="Odstavecseseznamem1"/>
        <w:spacing w:after="0"/>
        <w:ind w:left="0"/>
        <w:contextualSpacing w:val="0"/>
        <w:jc w:val="both"/>
        <w:rPr>
          <w:rFonts w:ascii="Times New Roman" w:hAnsi="Times New Roman"/>
          <w:sz w:val="24"/>
          <w:szCs w:val="24"/>
        </w:rPr>
      </w:pPr>
    </w:p>
    <w:p w14:paraId="494881C5" w14:textId="77777777" w:rsidR="00806F90" w:rsidRDefault="00806F90" w:rsidP="00DE028E">
      <w:pPr>
        <w:pStyle w:val="Odstavecseseznamem1"/>
        <w:spacing w:after="0"/>
        <w:ind w:left="0"/>
        <w:contextualSpacing w:val="0"/>
        <w:jc w:val="both"/>
        <w:rPr>
          <w:rFonts w:ascii="Times New Roman" w:hAnsi="Times New Roman"/>
          <w:sz w:val="24"/>
          <w:szCs w:val="24"/>
        </w:rPr>
      </w:pPr>
    </w:p>
    <w:p w14:paraId="1620D84C" w14:textId="77777777" w:rsidR="00806F90" w:rsidRPr="00BB6C44" w:rsidRDefault="00806F90" w:rsidP="00DE028E">
      <w:pPr>
        <w:pStyle w:val="Odstavecseseznamem1"/>
        <w:spacing w:after="0"/>
        <w:ind w:left="0"/>
        <w:contextualSpacing w:val="0"/>
        <w:jc w:val="both"/>
        <w:rPr>
          <w:rFonts w:ascii="Times New Roman" w:hAnsi="Times New Roman"/>
          <w:sz w:val="24"/>
          <w:szCs w:val="24"/>
        </w:rPr>
      </w:pPr>
    </w:p>
    <w:p w14:paraId="6FFC1CEF" w14:textId="7B644821"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5EEE6D9"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Smluvní pokuta a náhrada újmy</w:t>
      </w:r>
    </w:p>
    <w:p w14:paraId="291AED92" w14:textId="51F59870"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r w:rsidRPr="00BB6C44">
        <w:rPr>
          <w:rFonts w:ascii="Times New Roman" w:hAnsi="Times New Roman"/>
          <w:sz w:val="24"/>
          <w:szCs w:val="24"/>
        </w:rPr>
        <w:t xml:space="preserve">Při prodlení se splněním termínu dle </w:t>
      </w:r>
      <w:r w:rsidR="0056129E">
        <w:rPr>
          <w:rFonts w:ascii="Times New Roman" w:hAnsi="Times New Roman"/>
          <w:sz w:val="24"/>
          <w:szCs w:val="24"/>
        </w:rPr>
        <w:t xml:space="preserve">odst. 3.4. </w:t>
      </w:r>
      <w:r w:rsidRPr="00BB6C44">
        <w:rPr>
          <w:rFonts w:ascii="Times New Roman" w:hAnsi="Times New Roman"/>
          <w:sz w:val="24"/>
          <w:szCs w:val="24"/>
        </w:rPr>
        <w:t xml:space="preserve">této smlouvy je zhotovitel povinen objednateli zaplatit smluvní pokutu ve </w:t>
      </w:r>
      <w:r w:rsidRPr="002E181E">
        <w:rPr>
          <w:rFonts w:ascii="Times New Roman" w:hAnsi="Times New Roman"/>
          <w:sz w:val="24"/>
          <w:szCs w:val="24"/>
        </w:rPr>
        <w:t xml:space="preserve">výši </w:t>
      </w:r>
      <w:r w:rsidR="00806F90">
        <w:rPr>
          <w:rFonts w:ascii="Times New Roman" w:hAnsi="Times New Roman"/>
          <w:sz w:val="24"/>
          <w:szCs w:val="24"/>
        </w:rPr>
        <w:t>2</w:t>
      </w:r>
      <w:r w:rsidR="00C0066A" w:rsidRPr="002E181E">
        <w:rPr>
          <w:rFonts w:ascii="Times New Roman" w:hAnsi="Times New Roman"/>
          <w:sz w:val="24"/>
          <w:szCs w:val="24"/>
        </w:rPr>
        <w:t>.000</w:t>
      </w:r>
      <w:r w:rsidRPr="002E181E">
        <w:rPr>
          <w:rFonts w:ascii="Times New Roman" w:hAnsi="Times New Roman"/>
          <w:sz w:val="24"/>
          <w:szCs w:val="24"/>
        </w:rPr>
        <w:t xml:space="preserve"> Kč</w:t>
      </w:r>
      <w:r w:rsidRPr="00BB6C44">
        <w:rPr>
          <w:rFonts w:ascii="Times New Roman" w:hAnsi="Times New Roman"/>
          <w:sz w:val="24"/>
          <w:szCs w:val="24"/>
        </w:rPr>
        <w:t xml:space="preserve"> za každý</w:t>
      </w:r>
      <w:r w:rsidR="00F828DA" w:rsidRPr="00BB6C44">
        <w:rPr>
          <w:rFonts w:ascii="Times New Roman" w:hAnsi="Times New Roman"/>
          <w:sz w:val="24"/>
          <w:szCs w:val="24"/>
        </w:rPr>
        <w:t>,</w:t>
      </w:r>
      <w:r w:rsidRPr="00BB6C44">
        <w:rPr>
          <w:rFonts w:ascii="Times New Roman" w:hAnsi="Times New Roman"/>
          <w:sz w:val="24"/>
          <w:szCs w:val="24"/>
        </w:rPr>
        <w:t xml:space="preserve"> byť započatý den prodlení.</w:t>
      </w:r>
    </w:p>
    <w:p w14:paraId="0918D29C" w14:textId="6DA422B9" w:rsidR="00220737" w:rsidRPr="002E181E" w:rsidRDefault="00220737" w:rsidP="00220737">
      <w:pPr>
        <w:pStyle w:val="Odstavecseseznamem1"/>
        <w:numPr>
          <w:ilvl w:val="1"/>
          <w:numId w:val="28"/>
        </w:numPr>
        <w:ind w:left="732" w:hangingChars="305" w:hanging="732"/>
        <w:jc w:val="both"/>
        <w:rPr>
          <w:rFonts w:ascii="Times New Roman" w:hAnsi="Times New Roman"/>
          <w:sz w:val="24"/>
          <w:szCs w:val="24"/>
        </w:rPr>
      </w:pPr>
      <w:r w:rsidRPr="00BB6C44">
        <w:rPr>
          <w:rFonts w:ascii="Times New Roman" w:hAnsi="Times New Roman"/>
          <w:sz w:val="24"/>
          <w:szCs w:val="24"/>
        </w:rPr>
        <w:t>Neodpovídá-li předmět</w:t>
      </w:r>
      <w:r w:rsidR="00A63D9E" w:rsidRPr="00BB6C44">
        <w:rPr>
          <w:rFonts w:ascii="Times New Roman" w:hAnsi="Times New Roman"/>
          <w:sz w:val="24"/>
          <w:szCs w:val="24"/>
        </w:rPr>
        <w:t xml:space="preserve"> této</w:t>
      </w:r>
      <w:r w:rsidRPr="00BB6C44">
        <w:rPr>
          <w:rFonts w:ascii="Times New Roman" w:hAnsi="Times New Roman"/>
          <w:sz w:val="24"/>
          <w:szCs w:val="24"/>
        </w:rPr>
        <w:t xml:space="preserve"> smlouvy požadavkům dle článku II. této smlouvy nebo projektové dokumentaci, je zhotovitel povinen objednateli z</w:t>
      </w:r>
      <w:r w:rsidR="00B77506" w:rsidRPr="00BB6C44">
        <w:rPr>
          <w:rFonts w:ascii="Times New Roman" w:hAnsi="Times New Roman"/>
          <w:sz w:val="24"/>
          <w:szCs w:val="24"/>
        </w:rPr>
        <w:t>aplatit smluvní pokutu ve</w:t>
      </w:r>
      <w:r w:rsidR="001D0BFB">
        <w:rPr>
          <w:rFonts w:ascii="Times New Roman" w:hAnsi="Times New Roman"/>
          <w:sz w:val="24"/>
          <w:szCs w:val="24"/>
        </w:rPr>
        <w:t> </w:t>
      </w:r>
      <w:r w:rsidR="00B77506" w:rsidRPr="00BB6C44">
        <w:rPr>
          <w:rFonts w:ascii="Times New Roman" w:hAnsi="Times New Roman"/>
          <w:sz w:val="24"/>
          <w:szCs w:val="24"/>
        </w:rPr>
        <w:t xml:space="preserve">výši </w:t>
      </w:r>
      <w:r w:rsidR="00806F90">
        <w:rPr>
          <w:rFonts w:ascii="Times New Roman" w:hAnsi="Times New Roman"/>
          <w:sz w:val="24"/>
          <w:szCs w:val="24"/>
        </w:rPr>
        <w:t>2</w:t>
      </w:r>
      <w:r w:rsidR="00411F08" w:rsidRPr="002E181E">
        <w:rPr>
          <w:rFonts w:ascii="Times New Roman" w:hAnsi="Times New Roman"/>
          <w:sz w:val="24"/>
          <w:szCs w:val="24"/>
        </w:rPr>
        <w:t>0</w:t>
      </w:r>
      <w:r w:rsidRPr="002E181E">
        <w:rPr>
          <w:rFonts w:ascii="Times New Roman" w:hAnsi="Times New Roman"/>
          <w:sz w:val="24"/>
          <w:szCs w:val="24"/>
        </w:rPr>
        <w:t xml:space="preserve">.000 Kč za každý jednotlivý případ porušení povinnosti. Zároveň má objednatel právo odstoupit od </w:t>
      </w:r>
      <w:r w:rsidR="00A63D9E" w:rsidRPr="002E181E">
        <w:rPr>
          <w:rFonts w:ascii="Times New Roman" w:hAnsi="Times New Roman"/>
          <w:sz w:val="24"/>
          <w:szCs w:val="24"/>
        </w:rPr>
        <w:t xml:space="preserve">této </w:t>
      </w:r>
      <w:r w:rsidRPr="002E181E">
        <w:rPr>
          <w:rFonts w:ascii="Times New Roman" w:hAnsi="Times New Roman"/>
          <w:sz w:val="24"/>
          <w:szCs w:val="24"/>
        </w:rPr>
        <w:t>smlouvy.</w:t>
      </w:r>
    </w:p>
    <w:p w14:paraId="1854529D" w14:textId="1E2F400A" w:rsidR="00220737" w:rsidRPr="002E181E" w:rsidRDefault="00220737" w:rsidP="00220737">
      <w:pPr>
        <w:pStyle w:val="Odstavecseseznamem1"/>
        <w:numPr>
          <w:ilvl w:val="1"/>
          <w:numId w:val="28"/>
        </w:numPr>
        <w:ind w:left="732" w:hangingChars="305" w:hanging="732"/>
        <w:jc w:val="both"/>
        <w:rPr>
          <w:rFonts w:ascii="Times New Roman" w:hAnsi="Times New Roman"/>
          <w:sz w:val="24"/>
          <w:szCs w:val="24"/>
        </w:rPr>
      </w:pPr>
      <w:r w:rsidRPr="002E181E">
        <w:rPr>
          <w:rFonts w:ascii="Times New Roman" w:hAnsi="Times New Roman"/>
          <w:sz w:val="24"/>
          <w:szCs w:val="24"/>
        </w:rPr>
        <w:t>V případě, že zhotovitel nepředloží pojistnou smlouvu v souladu s</w:t>
      </w:r>
      <w:r w:rsidR="00B77506" w:rsidRPr="002E181E">
        <w:rPr>
          <w:rFonts w:ascii="Times New Roman" w:hAnsi="Times New Roman"/>
          <w:sz w:val="24"/>
          <w:szCs w:val="24"/>
        </w:rPr>
        <w:t> odst. 10.2.</w:t>
      </w:r>
      <w:r w:rsidRPr="002E181E">
        <w:rPr>
          <w:rFonts w:ascii="Times New Roman" w:hAnsi="Times New Roman"/>
          <w:sz w:val="24"/>
          <w:szCs w:val="24"/>
        </w:rPr>
        <w:t xml:space="preserve"> této smlouvy, je zhotovitel povinen objednateli zaplatit smluvní pokutu ve výši </w:t>
      </w:r>
      <w:r w:rsidR="00516793" w:rsidRPr="002E181E">
        <w:rPr>
          <w:rFonts w:ascii="Times New Roman" w:hAnsi="Times New Roman"/>
          <w:sz w:val="24"/>
          <w:szCs w:val="24"/>
        </w:rPr>
        <w:t>3</w:t>
      </w:r>
      <w:r w:rsidR="00411F08" w:rsidRPr="002E181E">
        <w:rPr>
          <w:rFonts w:ascii="Times New Roman" w:hAnsi="Times New Roman"/>
          <w:sz w:val="24"/>
          <w:szCs w:val="24"/>
        </w:rPr>
        <w:t>0</w:t>
      </w:r>
      <w:r w:rsidRPr="002E181E">
        <w:rPr>
          <w:rFonts w:ascii="Times New Roman" w:hAnsi="Times New Roman"/>
          <w:sz w:val="24"/>
          <w:szCs w:val="24"/>
        </w:rPr>
        <w:t xml:space="preserve">.000 Kč. Zároveň má objednatel právo odstoupit od </w:t>
      </w:r>
      <w:r w:rsidR="00A63D9E" w:rsidRPr="002E181E">
        <w:rPr>
          <w:rFonts w:ascii="Times New Roman" w:hAnsi="Times New Roman"/>
          <w:sz w:val="24"/>
          <w:szCs w:val="24"/>
        </w:rPr>
        <w:t xml:space="preserve">této </w:t>
      </w:r>
      <w:r w:rsidRPr="002E181E">
        <w:rPr>
          <w:rFonts w:ascii="Times New Roman" w:hAnsi="Times New Roman"/>
          <w:sz w:val="24"/>
          <w:szCs w:val="24"/>
        </w:rPr>
        <w:t>smlouvy.</w:t>
      </w:r>
    </w:p>
    <w:p w14:paraId="75F1FD64" w14:textId="11332ABF" w:rsidR="00B77506" w:rsidRPr="00BB6C44"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5" w:name="_Hlk523141219"/>
      <w:r w:rsidRPr="00BB6C44">
        <w:rPr>
          <w:rFonts w:ascii="Times New Roman" w:hAnsi="Times New Roman"/>
          <w:sz w:val="24"/>
          <w:szCs w:val="24"/>
        </w:rPr>
        <w:t xml:space="preserve">Objednatel je oprávněn požadovat za porušení jakékoliv povinnosti stanovené touto smlouvou smluvní pokutu ve </w:t>
      </w:r>
      <w:r w:rsidRPr="002E181E">
        <w:rPr>
          <w:rFonts w:ascii="Times New Roman" w:hAnsi="Times New Roman"/>
          <w:sz w:val="24"/>
          <w:szCs w:val="24"/>
        </w:rPr>
        <w:t xml:space="preserve">výši </w:t>
      </w:r>
      <w:r w:rsidR="00516793" w:rsidRPr="002E181E">
        <w:rPr>
          <w:rFonts w:ascii="Times New Roman" w:hAnsi="Times New Roman"/>
          <w:sz w:val="24"/>
          <w:szCs w:val="24"/>
        </w:rPr>
        <w:t>5</w:t>
      </w:r>
      <w:r w:rsidRPr="002E181E">
        <w:rPr>
          <w:rFonts w:ascii="Times New Roman" w:hAnsi="Times New Roman"/>
          <w:sz w:val="24"/>
          <w:szCs w:val="24"/>
        </w:rPr>
        <w:t>.000</w:t>
      </w:r>
      <w:r w:rsidRPr="00BB6C44">
        <w:rPr>
          <w:rFonts w:ascii="Times New Roman" w:hAnsi="Times New Roman"/>
          <w:sz w:val="24"/>
          <w:szCs w:val="24"/>
        </w:rPr>
        <w:t xml:space="preserve"> Kč za každé jednotlivé porušení povinnosti dle</w:t>
      </w:r>
      <w:r w:rsidR="001D0BFB">
        <w:rPr>
          <w:rFonts w:ascii="Times New Roman" w:hAnsi="Times New Roman"/>
          <w:sz w:val="24"/>
          <w:szCs w:val="24"/>
        </w:rPr>
        <w:t> </w:t>
      </w:r>
      <w:r w:rsidRPr="00BB6C44">
        <w:rPr>
          <w:rFonts w:ascii="Times New Roman" w:hAnsi="Times New Roman"/>
          <w:sz w:val="24"/>
          <w:szCs w:val="24"/>
        </w:rPr>
        <w:t>této smlouvy, přičemž smluvní pokuta může být uplatňována opakovaně</w:t>
      </w:r>
      <w:bookmarkEnd w:id="5"/>
      <w:r w:rsidR="001D7082" w:rsidRPr="00BB6C44">
        <w:rPr>
          <w:rFonts w:ascii="Times New Roman" w:hAnsi="Times New Roman"/>
          <w:sz w:val="24"/>
          <w:szCs w:val="24"/>
        </w:rPr>
        <w:t>.</w:t>
      </w:r>
    </w:p>
    <w:p w14:paraId="5F92D38C" w14:textId="04EE2F78"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6" w:name="_Hlk523141227"/>
      <w:r w:rsidRPr="00BB6C44">
        <w:rPr>
          <w:rFonts w:ascii="Times New Roman" w:hAnsi="Times New Roman"/>
          <w:sz w:val="24"/>
          <w:szCs w:val="24"/>
        </w:rPr>
        <w:t>Splatnost smluvní</w:t>
      </w:r>
      <w:r w:rsidR="00A63D9E" w:rsidRPr="00BB6C44">
        <w:rPr>
          <w:rFonts w:ascii="Times New Roman" w:hAnsi="Times New Roman"/>
          <w:sz w:val="24"/>
          <w:szCs w:val="24"/>
        </w:rPr>
        <w:t>ch</w:t>
      </w:r>
      <w:r w:rsidR="003804C9" w:rsidRPr="00BB6C44">
        <w:rPr>
          <w:rFonts w:ascii="Times New Roman" w:hAnsi="Times New Roman"/>
          <w:sz w:val="24"/>
          <w:szCs w:val="24"/>
        </w:rPr>
        <w:t xml:space="preserve"> pokut činí 14</w:t>
      </w:r>
      <w:r w:rsidRPr="00BB6C44">
        <w:rPr>
          <w:rFonts w:ascii="Times New Roman" w:hAnsi="Times New Roman"/>
          <w:sz w:val="24"/>
          <w:szCs w:val="24"/>
        </w:rPr>
        <w:t xml:space="preserve"> kalendářních dnů od doručení nároku na její uhrazení druhé smluvní straně</w:t>
      </w:r>
      <w:bookmarkEnd w:id="6"/>
      <w:r w:rsidRPr="00BB6C44">
        <w:rPr>
          <w:rFonts w:ascii="Times New Roman" w:hAnsi="Times New Roman"/>
          <w:sz w:val="24"/>
          <w:szCs w:val="24"/>
        </w:rPr>
        <w:t>.</w:t>
      </w:r>
    </w:p>
    <w:p w14:paraId="1ECA8332" w14:textId="77777777" w:rsidR="00220737" w:rsidRPr="00BB6C44"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7" w:name="_Hlk523141235"/>
      <w:r w:rsidRPr="00BB6C44">
        <w:rPr>
          <w:rFonts w:ascii="Times New Roman" w:hAnsi="Times New Roman"/>
          <w:sz w:val="24"/>
          <w:szCs w:val="24"/>
        </w:rPr>
        <w:t xml:space="preserve">Smluvní pokuty se sčítají. </w:t>
      </w:r>
      <w:r w:rsidR="00220737" w:rsidRPr="00BB6C44">
        <w:rPr>
          <w:rFonts w:ascii="Times New Roman" w:hAnsi="Times New Roman"/>
          <w:sz w:val="24"/>
          <w:szCs w:val="24"/>
        </w:rPr>
        <w:t xml:space="preserve">Zaplacením smluvní pokuty není dotčeno právo smluvních stran na úhradu způsobené újmy vzniklé v souvislosti s plněním předmětu </w:t>
      </w:r>
      <w:r w:rsidR="00A63D9E" w:rsidRPr="00BB6C44">
        <w:rPr>
          <w:rFonts w:ascii="Times New Roman" w:hAnsi="Times New Roman"/>
          <w:sz w:val="24"/>
          <w:szCs w:val="24"/>
        </w:rPr>
        <w:t xml:space="preserve">této </w:t>
      </w:r>
      <w:r w:rsidR="00220737" w:rsidRPr="00BB6C44">
        <w:rPr>
          <w:rFonts w:ascii="Times New Roman" w:hAnsi="Times New Roman"/>
          <w:sz w:val="24"/>
          <w:szCs w:val="24"/>
        </w:rPr>
        <w:t>smlouvy v plné výši</w:t>
      </w:r>
      <w:bookmarkEnd w:id="7"/>
      <w:r w:rsidR="00220737" w:rsidRPr="00BB6C44">
        <w:rPr>
          <w:rFonts w:ascii="Times New Roman" w:hAnsi="Times New Roman"/>
          <w:sz w:val="24"/>
          <w:szCs w:val="24"/>
        </w:rPr>
        <w:t>.</w:t>
      </w:r>
    </w:p>
    <w:p w14:paraId="5A17C6C4"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8" w:name="_Hlk523141276"/>
      <w:r w:rsidRPr="00BB6C44">
        <w:rPr>
          <w:rFonts w:ascii="Times New Roman" w:hAnsi="Times New Roman"/>
          <w:sz w:val="24"/>
          <w:szCs w:val="24"/>
        </w:rPr>
        <w:t>Zhotovitel odpovídá za újmu způsobenou porušením povinnosti dle této smlouvy, opomenutím nebo zásadně nekvalitním prováděním smluvní činnosti v plné výši</w:t>
      </w:r>
      <w:bookmarkEnd w:id="8"/>
      <w:r w:rsidRPr="00BB6C44">
        <w:rPr>
          <w:rFonts w:ascii="Times New Roman" w:hAnsi="Times New Roman"/>
          <w:sz w:val="24"/>
          <w:szCs w:val="24"/>
        </w:rPr>
        <w:t>.</w:t>
      </w:r>
    </w:p>
    <w:p w14:paraId="5D31307B"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9" w:name="_Hlk523141314"/>
      <w:r w:rsidRPr="00BB6C44">
        <w:rPr>
          <w:rFonts w:ascii="Times New Roman" w:hAnsi="Times New Roman"/>
          <w:sz w:val="24"/>
          <w:szCs w:val="24"/>
        </w:rPr>
        <w:t>Náhrada újmy se řídí platnými ustanoveními vztahujícími se k náhradě majetkové a</w:t>
      </w:r>
      <w:r w:rsidR="00F828DA" w:rsidRPr="00BB6C44">
        <w:rPr>
          <w:rFonts w:ascii="Times New Roman" w:hAnsi="Times New Roman"/>
          <w:sz w:val="24"/>
          <w:szCs w:val="24"/>
        </w:rPr>
        <w:t> </w:t>
      </w:r>
      <w:r w:rsidRPr="00BB6C44">
        <w:rPr>
          <w:rFonts w:ascii="Times New Roman" w:hAnsi="Times New Roman"/>
          <w:sz w:val="24"/>
          <w:szCs w:val="24"/>
        </w:rPr>
        <w:t>nemajetkové újmy stanovené občanským zákoníkem</w:t>
      </w:r>
      <w:bookmarkEnd w:id="9"/>
      <w:r w:rsidRPr="00BB6C44">
        <w:rPr>
          <w:rFonts w:ascii="Times New Roman" w:hAnsi="Times New Roman"/>
          <w:sz w:val="24"/>
          <w:szCs w:val="24"/>
        </w:rPr>
        <w:t>.</w:t>
      </w:r>
    </w:p>
    <w:p w14:paraId="431DD25F" w14:textId="77777777" w:rsidR="00A63D9E" w:rsidRPr="00BB6C44" w:rsidRDefault="00220737" w:rsidP="00C0066A">
      <w:pPr>
        <w:pStyle w:val="Odstavecseseznamem1"/>
        <w:numPr>
          <w:ilvl w:val="1"/>
          <w:numId w:val="28"/>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Jakákoliv ustanovení týkající se omezení výše či druhu škody se nepřipouští.</w:t>
      </w:r>
    </w:p>
    <w:p w14:paraId="6A1C71BB" w14:textId="6F28FEF3" w:rsidR="00B77506" w:rsidRPr="00BB6C44" w:rsidRDefault="00B77506" w:rsidP="00DE028E">
      <w:pPr>
        <w:pStyle w:val="Odstavecseseznamem1"/>
        <w:numPr>
          <w:ilvl w:val="1"/>
          <w:numId w:val="28"/>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Objednatel je oprávněn provést zápočet jakéhokoli svého nároku, včetně smluvní pokuty, proti nároku zhotovitele na zaplacení ceny díla nebo jeho části. Možnost zápočtu pohledávky objednatele smluvní strany v rámci této smlouvy výslovně sjednávají.</w:t>
      </w:r>
    </w:p>
    <w:p w14:paraId="12C99403"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6044105D" w14:textId="1EAB2640" w:rsidR="00220737" w:rsidRPr="00BB6C44" w:rsidRDefault="00220737" w:rsidP="006A4B24">
      <w:pPr>
        <w:pStyle w:val="Odstavecseseznamem"/>
        <w:numPr>
          <w:ilvl w:val="0"/>
          <w:numId w:val="33"/>
        </w:numPr>
        <w:spacing w:after="0"/>
        <w:ind w:left="1560" w:hanging="426"/>
        <w:jc w:val="center"/>
        <w:rPr>
          <w:rFonts w:ascii="Times New Roman" w:hAnsi="Times New Roman" w:cs="Times New Roman"/>
          <w:b/>
          <w:sz w:val="24"/>
          <w:szCs w:val="24"/>
        </w:rPr>
      </w:pPr>
    </w:p>
    <w:p w14:paraId="2E349C2C"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Nebezpečí škody</w:t>
      </w:r>
    </w:p>
    <w:p w14:paraId="33581C67" w14:textId="77777777" w:rsidR="00220737" w:rsidRPr="00BB6C44" w:rsidRDefault="00220737" w:rsidP="00220737">
      <w:pPr>
        <w:pStyle w:val="Odstavecseseznamem1"/>
        <w:numPr>
          <w:ilvl w:val="1"/>
          <w:numId w:val="29"/>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nese od okamžiku předání staveniště nebezpečí škody na díle, na věcech určených k jeho provedení a na staveništi. </w:t>
      </w:r>
    </w:p>
    <w:p w14:paraId="56465BC8" w14:textId="0C53CA30" w:rsidR="00220737" w:rsidRPr="00BB6C44" w:rsidRDefault="00220737" w:rsidP="00DE028E">
      <w:pPr>
        <w:pStyle w:val="Odstavecseseznamem1"/>
        <w:numPr>
          <w:ilvl w:val="1"/>
          <w:numId w:val="29"/>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w:t>
      </w:r>
      <w:r w:rsidR="00973FB5">
        <w:rPr>
          <w:rFonts w:ascii="Times New Roman" w:hAnsi="Times New Roman"/>
          <w:sz w:val="24"/>
          <w:szCs w:val="24"/>
        </w:rPr>
        <w:t> </w:t>
      </w:r>
      <w:r w:rsidRPr="00BB6C44">
        <w:rPr>
          <w:rFonts w:ascii="Times New Roman" w:hAnsi="Times New Roman"/>
          <w:sz w:val="24"/>
          <w:szCs w:val="24"/>
        </w:rPr>
        <w:t>vyklizení staveniště zhotovitelem.</w:t>
      </w:r>
    </w:p>
    <w:p w14:paraId="35468C54" w14:textId="77777777" w:rsidR="00B27F42" w:rsidRDefault="00B27F42" w:rsidP="00BB7FC0">
      <w:pPr>
        <w:spacing w:after="0"/>
        <w:jc w:val="center"/>
        <w:rPr>
          <w:rFonts w:ascii="Times New Roman" w:hAnsi="Times New Roman" w:cs="Times New Roman"/>
          <w:b/>
          <w:sz w:val="24"/>
          <w:szCs w:val="24"/>
        </w:rPr>
      </w:pPr>
    </w:p>
    <w:p w14:paraId="216B421A" w14:textId="77777777" w:rsidR="00806F90" w:rsidRDefault="00806F90" w:rsidP="00BB7FC0">
      <w:pPr>
        <w:spacing w:after="0"/>
        <w:jc w:val="center"/>
        <w:rPr>
          <w:rFonts w:ascii="Times New Roman" w:hAnsi="Times New Roman" w:cs="Times New Roman"/>
          <w:b/>
          <w:sz w:val="24"/>
          <w:szCs w:val="24"/>
        </w:rPr>
      </w:pPr>
    </w:p>
    <w:p w14:paraId="168F21AB" w14:textId="77777777" w:rsidR="00806F90" w:rsidRDefault="00806F90" w:rsidP="00BB7FC0">
      <w:pPr>
        <w:spacing w:after="0"/>
        <w:jc w:val="center"/>
        <w:rPr>
          <w:rFonts w:ascii="Times New Roman" w:hAnsi="Times New Roman" w:cs="Times New Roman"/>
          <w:b/>
          <w:sz w:val="24"/>
          <w:szCs w:val="24"/>
        </w:rPr>
      </w:pPr>
    </w:p>
    <w:p w14:paraId="2D16819A" w14:textId="77777777" w:rsidR="00806F90" w:rsidRPr="00BB6C44" w:rsidRDefault="00806F90" w:rsidP="00BB7FC0">
      <w:pPr>
        <w:spacing w:after="0"/>
        <w:jc w:val="center"/>
        <w:rPr>
          <w:rFonts w:ascii="Times New Roman" w:hAnsi="Times New Roman" w:cs="Times New Roman"/>
          <w:b/>
          <w:sz w:val="24"/>
          <w:szCs w:val="24"/>
        </w:rPr>
      </w:pPr>
    </w:p>
    <w:p w14:paraId="6871B4DE" w14:textId="3BC6FB3D"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6D3490F2"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Ochrana informací</w:t>
      </w:r>
    </w:p>
    <w:p w14:paraId="14A98E20"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Smluvní strany </w:t>
      </w:r>
      <w:r w:rsidR="00497B8F" w:rsidRPr="00BB6C44">
        <w:rPr>
          <w:rFonts w:ascii="Times New Roman" w:hAnsi="Times New Roman"/>
          <w:sz w:val="24"/>
          <w:szCs w:val="24"/>
        </w:rPr>
        <w:t xml:space="preserve">se </w:t>
      </w:r>
      <w:r w:rsidRPr="00BB6C44">
        <w:rPr>
          <w:rFonts w:ascii="Times New Roman" w:hAnsi="Times New Roman"/>
          <w:sz w:val="24"/>
          <w:szCs w:val="24"/>
        </w:rPr>
        <w:t xml:space="preserve">zavazují zachovávat mlčenlivost ohledně skutečností, které se v souvislosti s plněním </w:t>
      </w:r>
      <w:r w:rsidR="00497B8F" w:rsidRPr="00BB6C44">
        <w:rPr>
          <w:rFonts w:ascii="Times New Roman" w:hAnsi="Times New Roman"/>
          <w:sz w:val="24"/>
          <w:szCs w:val="24"/>
        </w:rPr>
        <w:t xml:space="preserve">této </w:t>
      </w:r>
      <w:r w:rsidRPr="00BB6C44">
        <w:rPr>
          <w:rFonts w:ascii="Times New Roman" w:hAnsi="Times New Roman"/>
          <w:sz w:val="24"/>
          <w:szCs w:val="24"/>
        </w:rPr>
        <w:t xml:space="preserve">smlouvy dozvěděly nebo které označily za důvěrné. Zhotovitel je povinen přijmout opatření k ochraně důvěrných informací. Důvěrné informace mohou být zhotovitelem použity výhradně k plnění </w:t>
      </w:r>
      <w:r w:rsidR="00497B8F" w:rsidRPr="00BB6C44">
        <w:rPr>
          <w:rFonts w:ascii="Times New Roman" w:hAnsi="Times New Roman"/>
          <w:sz w:val="24"/>
          <w:szCs w:val="24"/>
        </w:rPr>
        <w:t xml:space="preserve">této </w:t>
      </w:r>
      <w:r w:rsidRPr="00BB6C44">
        <w:rPr>
          <w:rFonts w:ascii="Times New Roman" w:hAnsi="Times New Roman"/>
          <w:sz w:val="24"/>
          <w:szCs w:val="24"/>
        </w:rPr>
        <w:t>smlouvy.</w:t>
      </w:r>
    </w:p>
    <w:p w14:paraId="47BE1EFE"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nesdělí či nezpřístupní žádnou z důvěrných informací třetím osobám, nevyužije ji k vlastnímu prospěchu nebo jinak nezneužije.</w:t>
      </w:r>
    </w:p>
    <w:p w14:paraId="63B7C70B"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Obě smluvní strany se zavazují, že zachovají jako důvěrné informace a zprávy týkající se vlastní spolupráce a vnitřních záležitostí smluvních stran a předmětu </w:t>
      </w:r>
      <w:r w:rsidR="00236DC2" w:rsidRPr="00BB6C44">
        <w:rPr>
          <w:rFonts w:ascii="Times New Roman" w:hAnsi="Times New Roman"/>
          <w:sz w:val="24"/>
          <w:szCs w:val="24"/>
        </w:rPr>
        <w:t xml:space="preserve">této </w:t>
      </w:r>
      <w:r w:rsidRPr="00BB6C44">
        <w:rPr>
          <w:rFonts w:ascii="Times New Roman" w:hAnsi="Times New Roman"/>
          <w:sz w:val="24"/>
          <w:szCs w:val="24"/>
        </w:rPr>
        <w:t>smlouvy, pokud by jejich zveřejnění mohlo poškodit druhou smluvní stranu.</w:t>
      </w:r>
    </w:p>
    <w:p w14:paraId="1C5BE9DC" w14:textId="51DE3C08"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bude považovat za důvěrné takové informace, které budou jako důvěrné označené, nebo informace, u kterých se z povahy věci dá předpokládat, že se jedná o</w:t>
      </w:r>
      <w:r w:rsidR="00340BC3">
        <w:rPr>
          <w:rFonts w:ascii="Times New Roman" w:hAnsi="Times New Roman"/>
          <w:sz w:val="24"/>
          <w:szCs w:val="24"/>
        </w:rPr>
        <w:t> </w:t>
      </w:r>
      <w:r w:rsidRPr="00BB6C44">
        <w:rPr>
          <w:rFonts w:ascii="Times New Roman" w:hAnsi="Times New Roman"/>
          <w:sz w:val="24"/>
          <w:szCs w:val="24"/>
        </w:rPr>
        <w:t>informace podléhající závazku mlčenlivosti, nebo informace o objednateli, které mohly z povahy věci být považovány za důvěrné a které se zhotovitel dozví v souvislosti s plněním smlouvy.</w:t>
      </w:r>
    </w:p>
    <w:p w14:paraId="093AABF6" w14:textId="739C421B" w:rsidR="00DE028E" w:rsidRPr="00BB6C44" w:rsidRDefault="00220737" w:rsidP="00DE028E">
      <w:pPr>
        <w:pStyle w:val="Odstavecseseznamem1"/>
        <w:numPr>
          <w:ilvl w:val="1"/>
          <w:numId w:val="30"/>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je povinen svého případného poddodavatele zavázat povinností mlčenlivosti a</w:t>
      </w:r>
      <w:r w:rsidR="00F828DA" w:rsidRPr="00BB6C44">
        <w:rPr>
          <w:rFonts w:ascii="Times New Roman" w:hAnsi="Times New Roman"/>
          <w:sz w:val="24"/>
          <w:szCs w:val="24"/>
        </w:rPr>
        <w:t> </w:t>
      </w:r>
      <w:r w:rsidRPr="00BB6C44">
        <w:rPr>
          <w:rFonts w:ascii="Times New Roman" w:hAnsi="Times New Roman"/>
          <w:sz w:val="24"/>
          <w:szCs w:val="24"/>
        </w:rPr>
        <w:t>respektováním práv objednatele nejméně ve stejném rozsahu, v jakém je dle této smlouvy zavázán sám.</w:t>
      </w:r>
    </w:p>
    <w:p w14:paraId="4CA10689"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38300BA2" w14:textId="35DED004"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263B15B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Ukončení smluvního vztahu</w:t>
      </w:r>
    </w:p>
    <w:p w14:paraId="43BD4C2C" w14:textId="77777777"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Smluvní strany jsou oprávněny odstoupit od této smlouvy z důvodů uvedených v zákoně, v této smlouvě a dále z důvodu podstatného porušení této smlouvy ve smyslu ustanovení § 2001 a</w:t>
      </w:r>
      <w:r w:rsidR="00F828DA" w:rsidRPr="00BB6C44">
        <w:rPr>
          <w:rFonts w:ascii="Times New Roman" w:hAnsi="Times New Roman"/>
          <w:sz w:val="24"/>
          <w:szCs w:val="24"/>
        </w:rPr>
        <w:t> </w:t>
      </w:r>
      <w:r w:rsidRPr="00BB6C44">
        <w:rPr>
          <w:rFonts w:ascii="Times New Roman" w:hAnsi="Times New Roman"/>
          <w:sz w:val="24"/>
          <w:szCs w:val="24"/>
        </w:rPr>
        <w:t>násl. občanského zákoníku.</w:t>
      </w:r>
    </w:p>
    <w:p w14:paraId="50201863" w14:textId="0A27B24C"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Za podstatné porušení této smlouvy ze strany zhotovitele se považuje zejména prodlení zhotovitele se splněním termínu dle odst. 3.4. této smlouvy delší než 30 dnů, a dále porušení jakékoliv povin</w:t>
      </w:r>
      <w:r w:rsidR="00CD75D4" w:rsidRPr="00BB6C44">
        <w:rPr>
          <w:rFonts w:ascii="Times New Roman" w:hAnsi="Times New Roman"/>
          <w:sz w:val="24"/>
          <w:szCs w:val="24"/>
        </w:rPr>
        <w:t>nosti zhotovitele vyplývající z této</w:t>
      </w:r>
      <w:r w:rsidRPr="00BB6C44">
        <w:rPr>
          <w:rFonts w:ascii="Times New Roman" w:hAnsi="Times New Roman"/>
          <w:sz w:val="24"/>
          <w:szCs w:val="24"/>
        </w:rPr>
        <w:t xml:space="preserve"> smlouvy a její nesplnění ani v dodatečné přiměřené lhůtě, kterou objednatel zhotoviteli k tomu poskytne; v pochybnostech se má za to, že dodatečná lhůta je přiměřená, pokud činila alespoň 5</w:t>
      </w:r>
      <w:r w:rsidR="0013646A">
        <w:rPr>
          <w:rFonts w:ascii="Times New Roman" w:hAnsi="Times New Roman"/>
          <w:sz w:val="24"/>
          <w:szCs w:val="24"/>
        </w:rPr>
        <w:t> kalendářních</w:t>
      </w:r>
      <w:r w:rsidR="0013646A" w:rsidRPr="00BB6C44">
        <w:rPr>
          <w:rFonts w:ascii="Times New Roman" w:hAnsi="Times New Roman"/>
          <w:sz w:val="24"/>
          <w:szCs w:val="24"/>
        </w:rPr>
        <w:t xml:space="preserve"> </w:t>
      </w:r>
      <w:r w:rsidRPr="00BB6C44">
        <w:rPr>
          <w:rFonts w:ascii="Times New Roman" w:hAnsi="Times New Roman"/>
          <w:sz w:val="24"/>
          <w:szCs w:val="24"/>
        </w:rPr>
        <w:t xml:space="preserve">dnů. 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ze strany objednatele není spojeno s uložením jakékoliv sankce k jeho tíži.</w:t>
      </w:r>
    </w:p>
    <w:p w14:paraId="7A547716" w14:textId="4FFEC7C5" w:rsidR="00220737" w:rsidRPr="00BB6C44" w:rsidRDefault="00220737" w:rsidP="00BB6C44">
      <w:pPr>
        <w:pStyle w:val="Odstavecseseznamem1"/>
        <w:numPr>
          <w:ilvl w:val="1"/>
          <w:numId w:val="10"/>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nabývá účinnosti dnem doručení písemného oznámení o</w:t>
      </w:r>
      <w:r w:rsidR="00F828DA" w:rsidRPr="00BB6C44">
        <w:rPr>
          <w:rFonts w:ascii="Times New Roman" w:hAnsi="Times New Roman"/>
          <w:sz w:val="24"/>
          <w:szCs w:val="24"/>
        </w:rPr>
        <w:t> </w:t>
      </w:r>
      <w:r w:rsidRPr="00BB6C44">
        <w:rPr>
          <w:rFonts w:ascii="Times New Roman" w:hAnsi="Times New Roman"/>
          <w:sz w:val="24"/>
          <w:szCs w:val="24"/>
        </w:rPr>
        <w:t xml:space="preserve">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druhé smluvní straně na adresu jejího sídla uvedenou v záhlaví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Smluvní strany se dohodly, že 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se považuje za doručené </w:t>
      </w:r>
      <w:r w:rsidR="00236DC2" w:rsidRPr="00BB6C44">
        <w:rPr>
          <w:rFonts w:ascii="Times New Roman" w:hAnsi="Times New Roman"/>
          <w:sz w:val="24"/>
          <w:szCs w:val="24"/>
        </w:rPr>
        <w:t xml:space="preserve">nejpozději </w:t>
      </w:r>
      <w:r w:rsidRPr="00BB6C44">
        <w:rPr>
          <w:rFonts w:ascii="Times New Roman" w:hAnsi="Times New Roman"/>
          <w:sz w:val="24"/>
          <w:szCs w:val="24"/>
        </w:rPr>
        <w:t xml:space="preserve">10. </w:t>
      </w:r>
      <w:r w:rsidR="0013646A">
        <w:rPr>
          <w:rFonts w:ascii="Times New Roman" w:hAnsi="Times New Roman"/>
          <w:sz w:val="24"/>
          <w:szCs w:val="24"/>
        </w:rPr>
        <w:t>kalendářním</w:t>
      </w:r>
      <w:r w:rsidR="0013646A" w:rsidRPr="00BB6C44">
        <w:rPr>
          <w:rFonts w:ascii="Times New Roman" w:hAnsi="Times New Roman"/>
          <w:sz w:val="24"/>
          <w:szCs w:val="24"/>
        </w:rPr>
        <w:t xml:space="preserve"> </w:t>
      </w:r>
      <w:r w:rsidRPr="00BB6C44">
        <w:rPr>
          <w:rFonts w:ascii="Times New Roman" w:hAnsi="Times New Roman"/>
          <w:sz w:val="24"/>
          <w:szCs w:val="24"/>
        </w:rPr>
        <w:t>dnem po jeho uložení u provozovatele poštovních služeb, resp. výslovným odmítnutím přijetí od</w:t>
      </w:r>
      <w:r w:rsidR="00DE028E" w:rsidRPr="00BB6C44">
        <w:rPr>
          <w:rFonts w:ascii="Times New Roman" w:hAnsi="Times New Roman"/>
          <w:sz w:val="24"/>
          <w:szCs w:val="24"/>
        </w:rPr>
        <w:t>stoupení druhou smluvní stranou.</w:t>
      </w:r>
    </w:p>
    <w:p w14:paraId="0EFC2352"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7D575968" w14:textId="77777777" w:rsidR="007F1267" w:rsidRDefault="007F1267" w:rsidP="00DE028E">
      <w:pPr>
        <w:pStyle w:val="Odstavecseseznamem1"/>
        <w:spacing w:after="0"/>
        <w:ind w:left="0"/>
        <w:contextualSpacing w:val="0"/>
        <w:jc w:val="both"/>
        <w:rPr>
          <w:rFonts w:ascii="Times New Roman" w:hAnsi="Times New Roman"/>
          <w:sz w:val="24"/>
          <w:szCs w:val="24"/>
        </w:rPr>
      </w:pPr>
    </w:p>
    <w:p w14:paraId="7D26690C" w14:textId="77777777" w:rsidR="007F1267" w:rsidRDefault="007F1267" w:rsidP="00DE028E">
      <w:pPr>
        <w:pStyle w:val="Odstavecseseznamem1"/>
        <w:spacing w:after="0"/>
        <w:ind w:left="0"/>
        <w:contextualSpacing w:val="0"/>
        <w:jc w:val="both"/>
        <w:rPr>
          <w:rFonts w:ascii="Times New Roman" w:hAnsi="Times New Roman"/>
          <w:sz w:val="24"/>
          <w:szCs w:val="24"/>
        </w:rPr>
      </w:pPr>
    </w:p>
    <w:p w14:paraId="17BFCFC1" w14:textId="77777777" w:rsidR="007F1267" w:rsidRDefault="007F1267" w:rsidP="00DE028E">
      <w:pPr>
        <w:pStyle w:val="Odstavecseseznamem1"/>
        <w:spacing w:after="0"/>
        <w:ind w:left="0"/>
        <w:contextualSpacing w:val="0"/>
        <w:jc w:val="both"/>
        <w:rPr>
          <w:rFonts w:ascii="Times New Roman" w:hAnsi="Times New Roman"/>
          <w:sz w:val="24"/>
          <w:szCs w:val="24"/>
        </w:rPr>
      </w:pPr>
    </w:p>
    <w:p w14:paraId="15698121" w14:textId="6DE670C8" w:rsidR="00220737" w:rsidRPr="00BB6C44" w:rsidRDefault="00220737" w:rsidP="007F1267">
      <w:pPr>
        <w:pStyle w:val="Odstavecseseznamem"/>
        <w:numPr>
          <w:ilvl w:val="0"/>
          <w:numId w:val="33"/>
        </w:numPr>
        <w:spacing w:after="0"/>
        <w:ind w:left="1560" w:hanging="426"/>
        <w:jc w:val="center"/>
        <w:rPr>
          <w:rFonts w:ascii="Times New Roman" w:hAnsi="Times New Roman" w:cs="Times New Roman"/>
          <w:b/>
          <w:sz w:val="24"/>
          <w:szCs w:val="24"/>
        </w:rPr>
      </w:pPr>
    </w:p>
    <w:p w14:paraId="0B8B8577" w14:textId="15ECC900"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Závěrečná ustanovení</w:t>
      </w:r>
    </w:p>
    <w:p w14:paraId="028BDBBC" w14:textId="77777777" w:rsidR="00886D4C" w:rsidRPr="00BB6C44" w:rsidRDefault="00886D4C" w:rsidP="002E181E">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Zhotovitel pro vzájemný styk a zabezpečení povinnosti vyplývajících z této smlouvy určuje následující kontaktní osobu:</w:t>
      </w:r>
    </w:p>
    <w:p w14:paraId="4A7962EF" w14:textId="5B8A52A6" w:rsidR="00886D4C" w:rsidRPr="00BB6C44" w:rsidRDefault="00886D4C" w:rsidP="002E181E">
      <w:pPr>
        <w:pStyle w:val="Odstavecseseznamem"/>
        <w:spacing w:after="120"/>
        <w:ind w:left="993"/>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Jméno: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2DD5480A" w14:textId="52025250" w:rsidR="00886D4C" w:rsidRPr="00BB6C44" w:rsidRDefault="00BA7941" w:rsidP="002E181E">
      <w:pPr>
        <w:pStyle w:val="Odstavecseseznamem"/>
        <w:spacing w:after="120"/>
        <w:ind w:left="993"/>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tel: </w:t>
      </w:r>
      <w:r w:rsidRPr="00BB6C44">
        <w:rPr>
          <w:rFonts w:ascii="Times New Roman" w:hAnsi="Times New Roman" w:cs="Times New Roman"/>
          <w:sz w:val="24"/>
          <w:szCs w:val="24"/>
          <w:highlight w:val="cyan"/>
        </w:rPr>
        <w:t>[DOPLNÍ DODAVATEL]</w:t>
      </w:r>
      <w:r w:rsidR="00886D4C" w:rsidRPr="00BB6C44">
        <w:rPr>
          <w:rFonts w:ascii="Times New Roman" w:eastAsia="Times New Roman" w:hAnsi="Times New Roman" w:cs="Times New Roman"/>
          <w:sz w:val="24"/>
          <w:szCs w:val="24"/>
        </w:rPr>
        <w:t xml:space="preserve">, </w:t>
      </w:r>
    </w:p>
    <w:p w14:paraId="6A39709C" w14:textId="6D833680" w:rsidR="00886D4C" w:rsidRPr="00BB6C44" w:rsidRDefault="00886D4C" w:rsidP="002E181E">
      <w:pPr>
        <w:pStyle w:val="Odstavecseseznamem"/>
        <w:spacing w:after="120"/>
        <w:ind w:left="993"/>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e-mail: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38A20DBA" w14:textId="77777777" w:rsidR="00886D4C" w:rsidRPr="00BB6C44" w:rsidRDefault="00886D4C" w:rsidP="002E181E">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Objednatel pro vzájemný styk a zabezpečení povinností vyplývajících z této smlouvy určuje následující kontaktní osobu:</w:t>
      </w:r>
    </w:p>
    <w:p w14:paraId="3BF5787B" w14:textId="1BCBCB9C" w:rsidR="00886D4C" w:rsidRPr="00CA1C24" w:rsidRDefault="00886D4C" w:rsidP="002E181E">
      <w:pPr>
        <w:pStyle w:val="Odstavecseseznamem"/>
        <w:spacing w:after="120"/>
        <w:ind w:left="851"/>
        <w:jc w:val="both"/>
        <w:rPr>
          <w:rFonts w:ascii="Times New Roman" w:eastAsia="Times New Roman" w:hAnsi="Times New Roman" w:cs="Times New Roman"/>
          <w:sz w:val="24"/>
          <w:szCs w:val="24"/>
        </w:rPr>
      </w:pPr>
      <w:r w:rsidRPr="00CA1C24">
        <w:rPr>
          <w:rFonts w:ascii="Times New Roman" w:eastAsia="Times New Roman" w:hAnsi="Times New Roman" w:cs="Times New Roman"/>
          <w:sz w:val="24"/>
          <w:szCs w:val="24"/>
        </w:rPr>
        <w:t xml:space="preserve">Jméno: </w:t>
      </w:r>
      <w:r w:rsidR="00AF2386" w:rsidRPr="00CA1C24">
        <w:rPr>
          <w:rFonts w:ascii="Times New Roman" w:eastAsia="Times New Roman" w:hAnsi="Times New Roman" w:cs="Times New Roman"/>
          <w:sz w:val="24"/>
          <w:szCs w:val="24"/>
        </w:rPr>
        <w:t>Ing. Tomáš Horník</w:t>
      </w:r>
      <w:r w:rsidR="00B41B30" w:rsidRPr="00CA1C24">
        <w:rPr>
          <w:rFonts w:ascii="Times New Roman" w:eastAsia="Times New Roman" w:hAnsi="Times New Roman" w:cs="Times New Roman"/>
          <w:sz w:val="24"/>
          <w:szCs w:val="24"/>
        </w:rPr>
        <w:t>,</w:t>
      </w:r>
    </w:p>
    <w:p w14:paraId="531BCD57" w14:textId="0723C8FF" w:rsidR="00886D4C" w:rsidRPr="00CA1C24" w:rsidRDefault="00886D4C" w:rsidP="002E181E">
      <w:pPr>
        <w:pStyle w:val="Odstavecseseznamem"/>
        <w:spacing w:after="0"/>
        <w:ind w:left="851"/>
        <w:contextualSpacing w:val="0"/>
        <w:jc w:val="both"/>
        <w:rPr>
          <w:rFonts w:ascii="Times New Roman" w:eastAsia="Times New Roman" w:hAnsi="Times New Roman" w:cs="Times New Roman"/>
          <w:sz w:val="24"/>
          <w:szCs w:val="24"/>
        </w:rPr>
      </w:pPr>
      <w:r w:rsidRPr="00CA1C24">
        <w:rPr>
          <w:rFonts w:ascii="Times New Roman" w:eastAsia="Times New Roman" w:hAnsi="Times New Roman" w:cs="Times New Roman"/>
          <w:sz w:val="24"/>
          <w:szCs w:val="24"/>
        </w:rPr>
        <w:t xml:space="preserve">tel: </w:t>
      </w:r>
      <w:r w:rsidR="00BA7941" w:rsidRPr="00CA1C24">
        <w:rPr>
          <w:rFonts w:ascii="Times New Roman" w:eastAsia="Times New Roman" w:hAnsi="Times New Roman" w:cs="Times New Roman"/>
          <w:sz w:val="24"/>
          <w:szCs w:val="24"/>
        </w:rPr>
        <w:t>+420 </w:t>
      </w:r>
      <w:r w:rsidR="00AF2386" w:rsidRPr="00CA1C24">
        <w:rPr>
          <w:rFonts w:ascii="Times New Roman" w:eastAsia="Times New Roman" w:hAnsi="Times New Roman" w:cs="Times New Roman"/>
          <w:sz w:val="24"/>
          <w:szCs w:val="24"/>
        </w:rPr>
        <w:t>724 859</w:t>
      </w:r>
      <w:r w:rsidR="00B41B30" w:rsidRPr="00CA1C24">
        <w:rPr>
          <w:rFonts w:ascii="Times New Roman" w:eastAsia="Times New Roman" w:hAnsi="Times New Roman" w:cs="Times New Roman"/>
          <w:sz w:val="24"/>
          <w:szCs w:val="24"/>
        </w:rPr>
        <w:t> </w:t>
      </w:r>
      <w:r w:rsidR="00AF2386" w:rsidRPr="00CA1C24">
        <w:rPr>
          <w:rFonts w:ascii="Times New Roman" w:eastAsia="Times New Roman" w:hAnsi="Times New Roman" w:cs="Times New Roman"/>
          <w:sz w:val="24"/>
          <w:szCs w:val="24"/>
        </w:rPr>
        <w:t>021</w:t>
      </w:r>
      <w:r w:rsidR="00B41B30" w:rsidRPr="00CA1C24">
        <w:rPr>
          <w:rFonts w:ascii="Times New Roman" w:eastAsia="Times New Roman" w:hAnsi="Times New Roman" w:cs="Times New Roman"/>
          <w:sz w:val="24"/>
          <w:szCs w:val="24"/>
        </w:rPr>
        <w:t>,</w:t>
      </w:r>
    </w:p>
    <w:p w14:paraId="6CA16775" w14:textId="612F8E1A" w:rsidR="00886D4C" w:rsidRPr="00BB6C44" w:rsidRDefault="00886D4C" w:rsidP="002E181E">
      <w:pPr>
        <w:pStyle w:val="Odstavecseseznamem1"/>
        <w:spacing w:after="120"/>
        <w:ind w:left="851"/>
        <w:contextualSpacing w:val="0"/>
        <w:jc w:val="both"/>
        <w:rPr>
          <w:rFonts w:ascii="Times New Roman" w:hAnsi="Times New Roman"/>
          <w:sz w:val="24"/>
          <w:szCs w:val="24"/>
        </w:rPr>
      </w:pPr>
      <w:r w:rsidRPr="00CA1C24">
        <w:rPr>
          <w:rFonts w:ascii="Times New Roman" w:hAnsi="Times New Roman"/>
          <w:sz w:val="24"/>
          <w:szCs w:val="24"/>
        </w:rPr>
        <w:t xml:space="preserve">e-mail: </w:t>
      </w:r>
      <w:hyperlink r:id="rId8" w:history="1">
        <w:r w:rsidR="00B41B30" w:rsidRPr="00CA1C24">
          <w:rPr>
            <w:rStyle w:val="Hypertextovodkaz"/>
            <w:rFonts w:ascii="Times New Roman" w:hAnsi="Times New Roman"/>
            <w:sz w:val="24"/>
            <w:szCs w:val="24"/>
          </w:rPr>
          <w:t>tomas.hornik@praha8.cz</w:t>
        </w:r>
      </w:hyperlink>
      <w:r w:rsidR="00B41B30" w:rsidRPr="00CA1C24">
        <w:rPr>
          <w:rFonts w:ascii="Times New Roman" w:hAnsi="Times New Roman"/>
          <w:sz w:val="24"/>
          <w:szCs w:val="24"/>
        </w:rPr>
        <w:t>.</w:t>
      </w:r>
      <w:r w:rsidR="00B41B30">
        <w:rPr>
          <w:rFonts w:ascii="Times New Roman" w:hAnsi="Times New Roman"/>
          <w:sz w:val="24"/>
          <w:szCs w:val="24"/>
        </w:rPr>
        <w:t xml:space="preserve"> </w:t>
      </w:r>
    </w:p>
    <w:p w14:paraId="47D944F8" w14:textId="74715E99" w:rsidR="00651E49" w:rsidRPr="00BB6C44" w:rsidRDefault="00651E4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Případné změny kontaktních osob nebo jejich údajů dle předchozích odstavců jsou smluvní strany povinny oznámit druhé smluvní straně bez zbytečného odkladu. Takové změny jsou účinné doručením oznámení druhé smluvní straně</w:t>
      </w:r>
    </w:p>
    <w:p w14:paraId="070AE014" w14:textId="54EDF4E8"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Pokud tato smlouva nestanoví jinak, řídí se právní vztahy jí založené občanským zákoníkem. Nelze-li některé otázky řešit podle těchto ustanovení, použ</w:t>
      </w:r>
      <w:r w:rsidR="00771DF1" w:rsidRPr="00BB6C44">
        <w:rPr>
          <w:rFonts w:ascii="Times New Roman" w:hAnsi="Times New Roman"/>
          <w:sz w:val="24"/>
          <w:szCs w:val="24"/>
        </w:rPr>
        <w:t>ijí se obecně závazné předpisy.</w:t>
      </w:r>
    </w:p>
    <w:p w14:paraId="47431A62" w14:textId="77777777"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Tuto smlouvu lze měnit a doplňovat jen písemnými dodatky očíslovanými vzestupnou číselnou řadou a podepsanými oprávněnými zástupci obou smluvních stran.</w:t>
      </w:r>
    </w:p>
    <w:p w14:paraId="74580780" w14:textId="345BE6A5" w:rsidR="00220737"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Při nebezpečí prodlení se za řádně doručené oznámení považuje i oznámení učiněné telefonicky či e-mailem s tím, že bude příslušnou smluvní stranou následně potvrzeno a</w:t>
      </w:r>
      <w:r w:rsidR="00E36F64">
        <w:rPr>
          <w:rFonts w:ascii="Times New Roman" w:hAnsi="Times New Roman"/>
          <w:sz w:val="24"/>
          <w:szCs w:val="24"/>
        </w:rPr>
        <w:t> </w:t>
      </w:r>
      <w:r w:rsidRPr="00BB6C44">
        <w:rPr>
          <w:rFonts w:ascii="Times New Roman" w:hAnsi="Times New Roman"/>
          <w:sz w:val="24"/>
          <w:szCs w:val="24"/>
        </w:rPr>
        <w:t>předáno písemně v listinné podobě.</w:t>
      </w:r>
    </w:p>
    <w:p w14:paraId="46009A06"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Tato smlouva se vyhotovuje ve třech stejnopisech, z nichž objednatel obdrží dvě a</w:t>
      </w:r>
      <w:r>
        <w:rPr>
          <w:rFonts w:ascii="Times New Roman" w:hAnsi="Times New Roman"/>
          <w:sz w:val="24"/>
          <w:szCs w:val="24"/>
        </w:rPr>
        <w:t> </w:t>
      </w:r>
      <w:r w:rsidRPr="00BB6C44">
        <w:rPr>
          <w:rFonts w:ascii="Times New Roman" w:hAnsi="Times New Roman"/>
          <w:sz w:val="24"/>
          <w:szCs w:val="24"/>
        </w:rPr>
        <w:t>zhotovitel jedno vyhotovení.</w:t>
      </w:r>
    </w:p>
    <w:p w14:paraId="7024BAE6" w14:textId="1F370340" w:rsidR="00220737" w:rsidRPr="00BB6C44" w:rsidRDefault="00BE323A"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 xml:space="preserve">Tato smlouva </w:t>
      </w:r>
      <w:r>
        <w:rPr>
          <w:rFonts w:ascii="Times New Roman" w:hAnsi="Times New Roman"/>
          <w:sz w:val="24"/>
          <w:szCs w:val="24"/>
        </w:rPr>
        <w:t>nabývá platnosti</w:t>
      </w:r>
      <w:r w:rsidRPr="00BB6C44">
        <w:rPr>
          <w:rFonts w:ascii="Times New Roman" w:hAnsi="Times New Roman"/>
          <w:sz w:val="24"/>
          <w:szCs w:val="24"/>
        </w:rPr>
        <w:t xml:space="preserve"> dnem jejího podpisu oběma smluvními stranami</w:t>
      </w:r>
      <w:r>
        <w:rPr>
          <w:rFonts w:ascii="Times New Roman" w:hAnsi="Times New Roman"/>
          <w:sz w:val="24"/>
          <w:szCs w:val="24"/>
        </w:rPr>
        <w:t xml:space="preserve"> a účinnosti dnem jejího </w:t>
      </w:r>
      <w:r w:rsidRPr="00BB6C44">
        <w:rPr>
          <w:rFonts w:ascii="Times New Roman" w:hAnsi="Times New Roman"/>
          <w:sz w:val="24"/>
          <w:szCs w:val="24"/>
        </w:rPr>
        <w:t xml:space="preserve">zveřejnění </w:t>
      </w:r>
      <w:r>
        <w:rPr>
          <w:rFonts w:ascii="Times New Roman" w:hAnsi="Times New Roman"/>
          <w:sz w:val="24"/>
          <w:szCs w:val="24"/>
        </w:rPr>
        <w:t>v registru smluv</w:t>
      </w:r>
      <w:r w:rsidRPr="00BB6C44">
        <w:rPr>
          <w:rFonts w:ascii="Times New Roman" w:hAnsi="Times New Roman"/>
          <w:sz w:val="24"/>
          <w:szCs w:val="24"/>
        </w:rPr>
        <w:t xml:space="preserve"> dle zákona č. 340/2015 Sb., o</w:t>
      </w:r>
      <w:r>
        <w:rPr>
          <w:rFonts w:ascii="Times New Roman" w:hAnsi="Times New Roman"/>
          <w:sz w:val="24"/>
          <w:szCs w:val="24"/>
        </w:rPr>
        <w:t> </w:t>
      </w:r>
      <w:r w:rsidRPr="00BB6C44">
        <w:rPr>
          <w:rFonts w:ascii="Times New Roman" w:hAnsi="Times New Roman"/>
          <w:sz w:val="24"/>
          <w:szCs w:val="24"/>
        </w:rPr>
        <w:t>zvláštních podmínkách účinnosti některých smluv, uveřejňování těchto smluv a</w:t>
      </w:r>
      <w:r>
        <w:rPr>
          <w:rFonts w:ascii="Times New Roman" w:hAnsi="Times New Roman"/>
          <w:sz w:val="24"/>
          <w:szCs w:val="24"/>
        </w:rPr>
        <w:t> </w:t>
      </w:r>
      <w:r w:rsidRPr="00BB6C44">
        <w:rPr>
          <w:rFonts w:ascii="Times New Roman" w:hAnsi="Times New Roman"/>
          <w:sz w:val="24"/>
          <w:szCs w:val="24"/>
        </w:rPr>
        <w:t>o</w:t>
      </w:r>
      <w:r>
        <w:rPr>
          <w:rFonts w:ascii="Times New Roman" w:hAnsi="Times New Roman"/>
          <w:sz w:val="24"/>
          <w:szCs w:val="24"/>
        </w:rPr>
        <w:t> </w:t>
      </w:r>
      <w:r w:rsidRPr="00BB6C44">
        <w:rPr>
          <w:rFonts w:ascii="Times New Roman" w:hAnsi="Times New Roman"/>
          <w:sz w:val="24"/>
          <w:szCs w:val="24"/>
        </w:rPr>
        <w:t>registru smluv (zákon o registru smluv), ve znění pozdějších předpisů</w:t>
      </w:r>
      <w:r>
        <w:rPr>
          <w:rFonts w:ascii="Times New Roman" w:hAnsi="Times New Roman"/>
          <w:sz w:val="24"/>
          <w:szCs w:val="24"/>
        </w:rPr>
        <w:t xml:space="preserve"> </w:t>
      </w:r>
      <w:r w:rsidRPr="00BB6C44">
        <w:rPr>
          <w:rFonts w:ascii="Times New Roman" w:hAnsi="Times New Roman"/>
          <w:sz w:val="24"/>
          <w:szCs w:val="24"/>
        </w:rPr>
        <w:t>(</w:t>
      </w:r>
      <w:r>
        <w:rPr>
          <w:rFonts w:ascii="Times New Roman" w:hAnsi="Times New Roman"/>
          <w:sz w:val="24"/>
          <w:szCs w:val="24"/>
        </w:rPr>
        <w:t>dále jen „</w:t>
      </w:r>
      <w:r w:rsidRPr="003C3D07">
        <w:rPr>
          <w:rFonts w:ascii="Times New Roman" w:hAnsi="Times New Roman"/>
          <w:b/>
          <w:bCs/>
          <w:sz w:val="24"/>
          <w:szCs w:val="24"/>
        </w:rPr>
        <w:t>zákon o registru smluv</w:t>
      </w:r>
      <w:r>
        <w:rPr>
          <w:rFonts w:ascii="Times New Roman" w:hAnsi="Times New Roman"/>
          <w:sz w:val="24"/>
          <w:szCs w:val="24"/>
        </w:rPr>
        <w:t>“</w:t>
      </w:r>
      <w:r w:rsidRPr="00BB6C44">
        <w:rPr>
          <w:rFonts w:ascii="Times New Roman" w:hAnsi="Times New Roman"/>
          <w:sz w:val="24"/>
          <w:szCs w:val="24"/>
        </w:rPr>
        <w:t>)</w:t>
      </w:r>
      <w:r w:rsidR="00220737" w:rsidRPr="00BB6C44">
        <w:rPr>
          <w:rFonts w:ascii="Times New Roman" w:hAnsi="Times New Roman"/>
          <w:sz w:val="24"/>
          <w:szCs w:val="24"/>
        </w:rPr>
        <w:t>.</w:t>
      </w:r>
    </w:p>
    <w:p w14:paraId="7579BD65" w14:textId="65D730A3" w:rsidR="00AC0FE9" w:rsidRPr="00BB6C44" w:rsidRDefault="00AC0FE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Smluvní strany prohlašují, že skutečnosti uvedené v této smlouvě nepovažují za</w:t>
      </w:r>
      <w:r w:rsidR="00E36F64">
        <w:rPr>
          <w:rFonts w:ascii="Times New Roman" w:hAnsi="Times New Roman"/>
          <w:sz w:val="24"/>
          <w:szCs w:val="24"/>
        </w:rPr>
        <w:t> </w:t>
      </w:r>
      <w:r w:rsidRPr="00BB6C44">
        <w:rPr>
          <w:rFonts w:ascii="Times New Roman" w:hAnsi="Times New Roman"/>
          <w:sz w:val="24"/>
          <w:szCs w:val="24"/>
        </w:rPr>
        <w:t>obchodní tajemství ve smyslu ustanovení § 504 občanského zákoníku a udělují svolení k jejich užití a</w:t>
      </w:r>
      <w:r w:rsidR="00E82866" w:rsidRPr="00BB6C44">
        <w:rPr>
          <w:rFonts w:ascii="Times New Roman" w:hAnsi="Times New Roman"/>
          <w:sz w:val="24"/>
          <w:szCs w:val="24"/>
        </w:rPr>
        <w:t> </w:t>
      </w:r>
      <w:r w:rsidRPr="00BB6C44">
        <w:rPr>
          <w:rFonts w:ascii="Times New Roman" w:hAnsi="Times New Roman"/>
          <w:sz w:val="24"/>
          <w:szCs w:val="24"/>
        </w:rPr>
        <w:t>zveřejnění bez stanovení jakýchkoliv dalších podmínek.</w:t>
      </w:r>
    </w:p>
    <w:p w14:paraId="14A5BC78"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Smluvní strany souhlasí se zveřejněním této smlouvy v jejím plném znění dle zákona o registru smluv</w:t>
      </w:r>
      <w:r w:rsidRPr="00BB6C44">
        <w:rPr>
          <w:rFonts w:ascii="Times New Roman" w:hAnsi="Times New Roman"/>
          <w:sz w:val="24"/>
          <w:szCs w:val="24"/>
        </w:rPr>
        <w:t>.</w:t>
      </w:r>
    </w:p>
    <w:p w14:paraId="412786CC" w14:textId="353C00EA" w:rsidR="00AC0FE9"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 xml:space="preserve">Smluvní strany výslovně sjednávají, že </w:t>
      </w:r>
      <w:r>
        <w:rPr>
          <w:rFonts w:ascii="Times New Roman" w:hAnsi="Times New Roman"/>
          <w:sz w:val="24"/>
          <w:szCs w:val="24"/>
        </w:rPr>
        <w:t>z</w:t>
      </w:r>
      <w:r w:rsidRPr="00470BA7">
        <w:rPr>
          <w:rFonts w:ascii="Times New Roman" w:hAnsi="Times New Roman"/>
          <w:sz w:val="24"/>
          <w:szCs w:val="24"/>
        </w:rPr>
        <w:t xml:space="preserve">veřejnění této smlouvy v registru smluv dle zákona o registru smluv zajistí </w:t>
      </w:r>
      <w:r>
        <w:rPr>
          <w:rFonts w:ascii="Times New Roman" w:hAnsi="Times New Roman"/>
          <w:sz w:val="24"/>
          <w:szCs w:val="24"/>
        </w:rPr>
        <w:t>objednatel</w:t>
      </w:r>
      <w:r w:rsidR="00AC0FE9" w:rsidRPr="00BB6C44">
        <w:rPr>
          <w:rFonts w:ascii="Times New Roman" w:hAnsi="Times New Roman"/>
          <w:sz w:val="24"/>
          <w:szCs w:val="24"/>
        </w:rPr>
        <w:t>.</w:t>
      </w:r>
    </w:p>
    <w:p w14:paraId="246B2677" w14:textId="77777777" w:rsidR="00220737" w:rsidRPr="00BB6C44" w:rsidRDefault="00220737" w:rsidP="00BB6C44">
      <w:pPr>
        <w:pStyle w:val="Odstavecseseznamem1"/>
        <w:numPr>
          <w:ilvl w:val="1"/>
          <w:numId w:val="12"/>
        </w:numPr>
        <w:spacing w:after="360"/>
        <w:ind w:left="709" w:hanging="709"/>
        <w:jc w:val="both"/>
        <w:rPr>
          <w:rFonts w:ascii="Times New Roman" w:hAnsi="Times New Roman"/>
          <w:sz w:val="24"/>
          <w:szCs w:val="24"/>
        </w:rPr>
      </w:pPr>
      <w:r w:rsidRPr="00BB6C44">
        <w:rPr>
          <w:rFonts w:ascii="Times New Roman" w:hAnsi="Times New Roman"/>
          <w:sz w:val="24"/>
          <w:szCs w:val="24"/>
        </w:rPr>
        <w:t>Smluvní strany potvrzují, že si tuto smlouvu před jejím podpisem přečetly, porozuměly jejímu obsahu, uzavírají ji svobodně a vážně. Na důkaz toho připojují své níže uvedené podpisy.</w:t>
      </w:r>
    </w:p>
    <w:p w14:paraId="3DAF5B5A" w14:textId="77777777" w:rsidR="00E82866" w:rsidRPr="00BB6C44" w:rsidRDefault="00E82866" w:rsidP="00BB6C44">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Nedílnou součástí smlouvy jsou následující přílohy:</w:t>
      </w:r>
    </w:p>
    <w:p w14:paraId="0B506769" w14:textId="23AA8087" w:rsidR="00E82866" w:rsidRPr="00BB6C44" w:rsidRDefault="00B633CD" w:rsidP="00BE323A">
      <w:pPr>
        <w:pStyle w:val="Odstavecseseznamem1"/>
        <w:spacing w:after="120"/>
        <w:ind w:left="2410" w:hanging="1559"/>
        <w:contextualSpacing w:val="0"/>
        <w:jc w:val="both"/>
        <w:rPr>
          <w:rFonts w:ascii="Times New Roman" w:hAnsi="Times New Roman"/>
          <w:i/>
          <w:sz w:val="24"/>
          <w:szCs w:val="24"/>
        </w:rPr>
      </w:pPr>
      <w:r w:rsidRPr="00BB6C44">
        <w:rPr>
          <w:rFonts w:ascii="Times New Roman" w:hAnsi="Times New Roman"/>
          <w:i/>
          <w:sz w:val="24"/>
          <w:szCs w:val="24"/>
        </w:rPr>
        <w:lastRenderedPageBreak/>
        <w:t xml:space="preserve">Příloha č. 1 – </w:t>
      </w:r>
      <w:r w:rsidR="00E82866" w:rsidRPr="00BB6C44">
        <w:rPr>
          <w:rFonts w:ascii="Times New Roman" w:hAnsi="Times New Roman"/>
          <w:i/>
          <w:sz w:val="24"/>
          <w:szCs w:val="24"/>
        </w:rPr>
        <w:t xml:space="preserve">Soupis </w:t>
      </w:r>
      <w:r w:rsidR="00A2516D" w:rsidRPr="00A2516D">
        <w:rPr>
          <w:rFonts w:ascii="Times New Roman" w:hAnsi="Times New Roman"/>
          <w:i/>
          <w:sz w:val="24"/>
          <w:szCs w:val="24"/>
        </w:rPr>
        <w:t>stavebních prací, dodávek a služeb</w:t>
      </w:r>
      <w:r w:rsidR="00E82866" w:rsidRPr="00BB6C44">
        <w:rPr>
          <w:rFonts w:ascii="Times New Roman" w:hAnsi="Times New Roman"/>
          <w:i/>
          <w:sz w:val="24"/>
          <w:szCs w:val="24"/>
        </w:rPr>
        <w:t xml:space="preserve"> (výkaz výměr)</w:t>
      </w:r>
    </w:p>
    <w:p w14:paraId="14FCF369" w14:textId="77777777" w:rsidR="007F1267" w:rsidRDefault="007F1267" w:rsidP="00E82866">
      <w:pPr>
        <w:spacing w:after="120"/>
        <w:jc w:val="both"/>
        <w:rPr>
          <w:rFonts w:ascii="Times New Roman" w:hAnsi="Times New Roman" w:cs="Times New Roman"/>
          <w:sz w:val="24"/>
          <w:szCs w:val="24"/>
        </w:rPr>
      </w:pPr>
    </w:p>
    <w:p w14:paraId="3F75197F" w14:textId="0EB01AB3" w:rsidR="00E82866" w:rsidRPr="00BB6C44" w:rsidRDefault="00BE0E34" w:rsidP="00E82866">
      <w:pPr>
        <w:spacing w:after="120"/>
        <w:jc w:val="both"/>
        <w:rPr>
          <w:rFonts w:ascii="Times New Roman" w:hAnsi="Times New Roman" w:cs="Times New Roman"/>
          <w:sz w:val="24"/>
          <w:szCs w:val="24"/>
        </w:rPr>
      </w:pPr>
      <w:r w:rsidRPr="00BB6C44">
        <w:rPr>
          <w:rFonts w:ascii="Times New Roman" w:hAnsi="Times New Roman" w:cs="Times New Roman"/>
          <w:sz w:val="24"/>
          <w:szCs w:val="24"/>
        </w:rPr>
        <w:t>V Praze dne ………………</w:t>
      </w:r>
      <w:r w:rsidR="00D00E39">
        <w:rPr>
          <w:rFonts w:ascii="Times New Roman" w:hAnsi="Times New Roman" w:cs="Times New Roman"/>
          <w:sz w:val="24"/>
          <w:szCs w:val="24"/>
        </w:rPr>
        <w:tab/>
      </w:r>
      <w:r w:rsidR="00D00E39">
        <w:rPr>
          <w:rFonts w:ascii="Times New Roman" w:hAnsi="Times New Roman" w:cs="Times New Roman"/>
          <w:sz w:val="24"/>
          <w:szCs w:val="24"/>
        </w:rPr>
        <w:tab/>
      </w:r>
      <w:r w:rsidR="00D00E39">
        <w:rPr>
          <w:rFonts w:ascii="Times New Roman" w:hAnsi="Times New Roman" w:cs="Times New Roman"/>
          <w:sz w:val="24"/>
          <w:szCs w:val="24"/>
        </w:rPr>
        <w:tab/>
      </w:r>
      <w:r w:rsidRPr="00BB6C44">
        <w:rPr>
          <w:rFonts w:ascii="Times New Roman" w:hAnsi="Times New Roman" w:cs="Times New Roman"/>
          <w:sz w:val="24"/>
          <w:szCs w:val="24"/>
        </w:rPr>
        <w:t>V</w:t>
      </w:r>
      <w:r w:rsidR="00E82866" w:rsidRPr="00BB6C44">
        <w:rPr>
          <w:rFonts w:ascii="Times New Roman" w:hAnsi="Times New Roman" w:cs="Times New Roman"/>
          <w:sz w:val="24"/>
          <w:szCs w:val="24"/>
        </w:rPr>
        <w:t> </w:t>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r w:rsidR="00E82866" w:rsidRPr="00BB6C44">
        <w:rPr>
          <w:rFonts w:ascii="Times New Roman" w:hAnsi="Times New Roman" w:cs="Times New Roman"/>
          <w:sz w:val="24"/>
          <w:szCs w:val="24"/>
        </w:rPr>
        <w:t xml:space="preserve"> </w:t>
      </w:r>
      <w:r w:rsidRPr="00BB6C44">
        <w:rPr>
          <w:rFonts w:ascii="Times New Roman" w:hAnsi="Times New Roman" w:cs="Times New Roman"/>
          <w:sz w:val="24"/>
          <w:szCs w:val="24"/>
        </w:rPr>
        <w:t xml:space="preserve">dne </w:t>
      </w:r>
      <w:r w:rsidR="00E82866" w:rsidRPr="00BB6C44">
        <w:rPr>
          <w:rFonts w:ascii="Times New Roman" w:hAnsi="Times New Roman" w:cs="Times New Roman"/>
          <w:sz w:val="24"/>
          <w:szCs w:val="24"/>
        </w:rPr>
        <w:t>………………</w:t>
      </w:r>
    </w:p>
    <w:p w14:paraId="0A60067D" w14:textId="5F509054" w:rsidR="00BE0E34" w:rsidRPr="00BB6C44" w:rsidRDefault="00BE0E34" w:rsidP="00E82866">
      <w:pPr>
        <w:spacing w:after="360"/>
        <w:jc w:val="both"/>
        <w:rPr>
          <w:rFonts w:ascii="Times New Roman" w:hAnsi="Times New Roman" w:cs="Times New Roman"/>
          <w:sz w:val="24"/>
          <w:szCs w:val="24"/>
        </w:rPr>
      </w:pPr>
      <w:r w:rsidRPr="00BB6C44">
        <w:rPr>
          <w:rFonts w:ascii="Times New Roman" w:hAnsi="Times New Roman" w:cs="Times New Roman"/>
          <w:sz w:val="24"/>
          <w:szCs w:val="24"/>
        </w:rPr>
        <w:t>Za objednatele:</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Za zhotovitele:</w:t>
      </w:r>
    </w:p>
    <w:p w14:paraId="7F90FACA" w14:textId="77777777" w:rsidR="007F1267" w:rsidRDefault="007F1267" w:rsidP="00E82866">
      <w:pPr>
        <w:spacing w:after="0"/>
        <w:jc w:val="both"/>
        <w:rPr>
          <w:rFonts w:ascii="Times New Roman" w:hAnsi="Times New Roman" w:cs="Times New Roman"/>
          <w:sz w:val="24"/>
          <w:szCs w:val="24"/>
        </w:rPr>
      </w:pPr>
    </w:p>
    <w:p w14:paraId="1CB6704B" w14:textId="77777777" w:rsidR="007F1267" w:rsidRDefault="007F1267" w:rsidP="00E82866">
      <w:pPr>
        <w:spacing w:after="0"/>
        <w:jc w:val="both"/>
        <w:rPr>
          <w:rFonts w:ascii="Times New Roman" w:hAnsi="Times New Roman" w:cs="Times New Roman"/>
          <w:sz w:val="24"/>
          <w:szCs w:val="24"/>
        </w:rPr>
      </w:pPr>
    </w:p>
    <w:p w14:paraId="20E5ABB9" w14:textId="77F21256" w:rsidR="00BE0E34" w:rsidRPr="00BB6C44" w:rsidRDefault="00BE0E34" w:rsidP="00E82866">
      <w:pPr>
        <w:spacing w:after="0"/>
        <w:jc w:val="both"/>
        <w:rPr>
          <w:rFonts w:ascii="Times New Roman" w:hAnsi="Times New Roman" w:cs="Times New Roman"/>
          <w:sz w:val="24"/>
          <w:szCs w:val="24"/>
        </w:rPr>
      </w:pPr>
      <w:r w:rsidRPr="00BB6C44">
        <w:rPr>
          <w:rFonts w:ascii="Times New Roman" w:hAnsi="Times New Roman" w:cs="Times New Roman"/>
          <w:sz w:val="24"/>
          <w:szCs w:val="24"/>
        </w:rPr>
        <w:t>………………………………</w:t>
      </w:r>
      <w:r w:rsidRPr="00BB6C44">
        <w:rPr>
          <w:rFonts w:ascii="Times New Roman" w:hAnsi="Times New Roman" w:cs="Times New Roman"/>
          <w:sz w:val="24"/>
          <w:szCs w:val="24"/>
        </w:rPr>
        <w:tab/>
      </w:r>
      <w:r w:rsidRPr="00BB6C44">
        <w:rPr>
          <w:rFonts w:ascii="Times New Roman" w:hAnsi="Times New Roman" w:cs="Times New Roman"/>
          <w:sz w:val="24"/>
          <w:szCs w:val="24"/>
        </w:rPr>
        <w:tab/>
        <w:t>…………………………………………</w:t>
      </w:r>
    </w:p>
    <w:p w14:paraId="75C33874" w14:textId="00C78B98" w:rsidR="00BE0E34" w:rsidRPr="00BB6C44" w:rsidRDefault="00B146C0" w:rsidP="00D00E39">
      <w:pPr>
        <w:tabs>
          <w:tab w:val="left" w:pos="3544"/>
        </w:tabs>
        <w:spacing w:after="0"/>
        <w:jc w:val="both"/>
        <w:rPr>
          <w:rFonts w:ascii="Times New Roman" w:hAnsi="Times New Roman" w:cs="Times New Roman"/>
          <w:sz w:val="24"/>
          <w:szCs w:val="24"/>
        </w:rPr>
      </w:pPr>
      <w:r w:rsidRPr="00B146C0">
        <w:rPr>
          <w:rFonts w:ascii="Times New Roman" w:hAnsi="Times New Roman" w:cs="Times New Roman"/>
          <w:sz w:val="24"/>
          <w:szCs w:val="24"/>
        </w:rPr>
        <w:t>Ing. Martin Jedličk</w:t>
      </w:r>
      <w:r>
        <w:rPr>
          <w:rFonts w:ascii="Times New Roman" w:hAnsi="Times New Roman" w:cs="Times New Roman"/>
          <w:sz w:val="24"/>
          <w:szCs w:val="24"/>
        </w:rPr>
        <w:t>a</w:t>
      </w:r>
      <w:r w:rsidR="00C11E7B" w:rsidRPr="00B146C0">
        <w:rPr>
          <w:rFonts w:ascii="Times New Roman" w:hAnsi="Times New Roman" w:cs="Times New Roman"/>
          <w:sz w:val="24"/>
          <w:szCs w:val="24"/>
        </w:rPr>
        <w:t>, radní</w:t>
      </w:r>
      <w:r w:rsidR="00D00E39">
        <w:rPr>
          <w:rFonts w:ascii="Times New Roman" w:hAnsi="Times New Roman" w:cs="Times New Roman"/>
          <w:sz w:val="24"/>
          <w:szCs w:val="24"/>
        </w:rPr>
        <w:tab/>
      </w:r>
      <w:r w:rsidR="00D00E39">
        <w:rPr>
          <w:rFonts w:ascii="Times New Roman" w:hAnsi="Times New Roman" w:cs="Times New Roman"/>
          <w:sz w:val="24"/>
          <w:szCs w:val="24"/>
        </w:rPr>
        <w:tab/>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p>
    <w:p w14:paraId="14D3FF4E" w14:textId="67E8E18D" w:rsidR="00B90419" w:rsidRPr="00BB6C44" w:rsidRDefault="00B90419" w:rsidP="00731417">
      <w:pPr>
        <w:tabs>
          <w:tab w:val="left" w:pos="3544"/>
          <w:tab w:val="left" w:pos="4678"/>
          <w:tab w:val="left" w:pos="4962"/>
        </w:tabs>
        <w:spacing w:after="0"/>
        <w:jc w:val="both"/>
        <w:rPr>
          <w:rFonts w:ascii="Times New Roman" w:hAnsi="Times New Roman" w:cs="Times New Roman"/>
        </w:rPr>
      </w:pPr>
    </w:p>
    <w:p w14:paraId="483FA5DD" w14:textId="77777777" w:rsidR="00B90419" w:rsidRPr="00BB6C44" w:rsidRDefault="00B90419" w:rsidP="00B90419">
      <w:pPr>
        <w:pStyle w:val="Odstavecseseznamem1"/>
        <w:widowControl w:val="0"/>
        <w:pBdr>
          <w:top w:val="single" w:sz="6" w:space="1" w:color="auto"/>
          <w:left w:val="single" w:sz="6" w:space="1" w:color="auto"/>
          <w:bottom w:val="single" w:sz="6" w:space="1" w:color="auto"/>
          <w:right w:val="single" w:sz="6" w:space="1" w:color="auto"/>
        </w:pBdr>
        <w:spacing w:before="60" w:after="60"/>
        <w:ind w:left="0"/>
        <w:contextualSpacing w:val="0"/>
        <w:jc w:val="both"/>
        <w:rPr>
          <w:rFonts w:ascii="Times New Roman" w:hAnsi="Times New Roman"/>
          <w:b/>
          <w:sz w:val="20"/>
        </w:rPr>
      </w:pPr>
      <w:r w:rsidRPr="00BB6C44">
        <w:rPr>
          <w:rFonts w:ascii="Times New Roman" w:hAnsi="Times New Roman"/>
          <w:b/>
          <w:sz w:val="20"/>
        </w:rPr>
        <w:t>Doložka dle § 43 odst. 1 zákona č. 131/2000 Sb., o hlavním městě Praze, ve znění pozdějších předpisů, potvrzující splnění podmínek pro platnost právního jednání městské části Praha 8</w:t>
      </w:r>
    </w:p>
    <w:p w14:paraId="4CCAE839" w14:textId="77777777" w:rsidR="00B90419" w:rsidRPr="00BB6C44" w:rsidRDefault="00B90419" w:rsidP="003804C9">
      <w:pPr>
        <w:pStyle w:val="Odstavecseseznamem1"/>
        <w:widowControl w:val="0"/>
        <w:pBdr>
          <w:top w:val="single" w:sz="6" w:space="1" w:color="auto"/>
          <w:left w:val="single" w:sz="6" w:space="1" w:color="auto"/>
          <w:bottom w:val="single" w:sz="6" w:space="1" w:color="auto"/>
          <w:right w:val="single" w:sz="6" w:space="1" w:color="auto"/>
        </w:pBdr>
        <w:spacing w:before="60" w:after="60" w:line="240" w:lineRule="auto"/>
        <w:ind w:left="0"/>
        <w:contextualSpacing w:val="0"/>
        <w:jc w:val="both"/>
        <w:rPr>
          <w:rFonts w:ascii="Times New Roman" w:hAnsi="Times New Roman"/>
          <w:sz w:val="20"/>
        </w:rPr>
      </w:pPr>
      <w:r w:rsidRPr="00BB6C44">
        <w:rPr>
          <w:rFonts w:ascii="Times New Roman" w:hAnsi="Times New Roman"/>
          <w:sz w:val="20"/>
        </w:rPr>
        <w:t>Rozhodnuto orgánem městské části: Rada městské části Praha 8</w:t>
      </w:r>
    </w:p>
    <w:p w14:paraId="65AD7F35" w14:textId="5D2290A7" w:rsidR="003D275D" w:rsidRPr="00BB6C44" w:rsidRDefault="00B90419" w:rsidP="00882036">
      <w:pPr>
        <w:pStyle w:val="Odstavecseseznamem1"/>
        <w:widowControl w:val="0"/>
        <w:pBdr>
          <w:top w:val="single" w:sz="6" w:space="1" w:color="auto"/>
          <w:left w:val="single" w:sz="6" w:space="1" w:color="auto"/>
          <w:bottom w:val="single" w:sz="6" w:space="1" w:color="auto"/>
          <w:right w:val="single" w:sz="6" w:space="1" w:color="auto"/>
        </w:pBdr>
        <w:spacing w:before="60"/>
        <w:ind w:left="0"/>
        <w:jc w:val="both"/>
        <w:rPr>
          <w:rFonts w:ascii="Times New Roman" w:hAnsi="Times New Roman"/>
          <w:sz w:val="20"/>
        </w:rPr>
      </w:pPr>
      <w:r w:rsidRPr="00BB6C44">
        <w:rPr>
          <w:rFonts w:ascii="Times New Roman" w:hAnsi="Times New Roman"/>
          <w:sz w:val="20"/>
        </w:rPr>
        <w:t>Datum jednání a číslo usnesení: XX. XX. XXXX, č. Usn RMC XXXX/XXXX</w:t>
      </w:r>
    </w:p>
    <w:p w14:paraId="6D0619BA" w14:textId="77777777" w:rsidR="003D275D" w:rsidRPr="00BB6C44" w:rsidRDefault="003D275D" w:rsidP="003D275D">
      <w:pPr>
        <w:pageBreakBefore/>
        <w:rPr>
          <w:rFonts w:ascii="Times New Roman" w:hAnsi="Times New Roman" w:cs="Times New Roman"/>
          <w:b/>
          <w:sz w:val="24"/>
          <w:szCs w:val="24"/>
        </w:rPr>
      </w:pPr>
      <w:r w:rsidRPr="00BB6C44">
        <w:rPr>
          <w:rFonts w:ascii="Times New Roman" w:hAnsi="Times New Roman" w:cs="Times New Roman"/>
          <w:b/>
          <w:sz w:val="24"/>
          <w:szCs w:val="24"/>
        </w:rPr>
        <w:lastRenderedPageBreak/>
        <w:t>Příloha č. 1</w:t>
      </w:r>
    </w:p>
    <w:p w14:paraId="1E15D5FB" w14:textId="3957B4FB" w:rsidR="003D275D" w:rsidRPr="00BB6C44" w:rsidRDefault="003D275D" w:rsidP="003D275D">
      <w:pPr>
        <w:jc w:val="center"/>
        <w:rPr>
          <w:rFonts w:ascii="Times New Roman" w:hAnsi="Times New Roman" w:cs="Times New Roman"/>
          <w:b/>
          <w:sz w:val="24"/>
          <w:szCs w:val="24"/>
        </w:rPr>
      </w:pPr>
      <w:r w:rsidRPr="00A2516D">
        <w:rPr>
          <w:rFonts w:ascii="Times New Roman" w:hAnsi="Times New Roman" w:cs="Times New Roman"/>
          <w:b/>
          <w:sz w:val="24"/>
          <w:szCs w:val="24"/>
        </w:rPr>
        <w:t xml:space="preserve">Soupis </w:t>
      </w:r>
      <w:r w:rsidR="00A2516D" w:rsidRPr="00A2516D">
        <w:rPr>
          <w:rFonts w:ascii="Times New Roman" w:hAnsi="Times New Roman"/>
          <w:b/>
          <w:sz w:val="24"/>
          <w:szCs w:val="24"/>
        </w:rPr>
        <w:t>stavebních prací, dodávek a služeb</w:t>
      </w:r>
      <w:r w:rsidRPr="00A2516D">
        <w:rPr>
          <w:rFonts w:ascii="Times New Roman" w:hAnsi="Times New Roman" w:cs="Times New Roman"/>
          <w:b/>
          <w:sz w:val="24"/>
          <w:szCs w:val="24"/>
        </w:rPr>
        <w:t xml:space="preserve"> </w:t>
      </w:r>
      <w:r w:rsidR="003804C9" w:rsidRPr="00A2516D">
        <w:rPr>
          <w:rFonts w:ascii="Times New Roman" w:hAnsi="Times New Roman" w:cs="Times New Roman"/>
          <w:b/>
          <w:sz w:val="24"/>
          <w:szCs w:val="24"/>
        </w:rPr>
        <w:t>(výkaz</w:t>
      </w:r>
      <w:r w:rsidR="003804C9" w:rsidRPr="00BB6C44">
        <w:rPr>
          <w:rFonts w:ascii="Times New Roman" w:hAnsi="Times New Roman" w:cs="Times New Roman"/>
          <w:b/>
          <w:sz w:val="24"/>
          <w:szCs w:val="24"/>
        </w:rPr>
        <w:t xml:space="preserve"> výměr)</w:t>
      </w:r>
    </w:p>
    <w:p w14:paraId="46BEB6C1" w14:textId="77777777" w:rsidR="003D275D" w:rsidRPr="00BB6C44" w:rsidRDefault="003D275D" w:rsidP="003D275D">
      <w:pPr>
        <w:jc w:val="center"/>
        <w:rPr>
          <w:rFonts w:ascii="Times New Roman" w:hAnsi="Times New Roman" w:cs="Times New Roman"/>
          <w:sz w:val="24"/>
          <w:szCs w:val="24"/>
        </w:rPr>
      </w:pPr>
      <w:r w:rsidRPr="00BB6C44">
        <w:rPr>
          <w:rFonts w:ascii="Times New Roman" w:hAnsi="Times New Roman" w:cs="Times New Roman"/>
          <w:sz w:val="24"/>
          <w:szCs w:val="24"/>
          <w:highlight w:val="cyan"/>
        </w:rPr>
        <w:t>[DOPLNÍ DODAVATEL]</w:t>
      </w:r>
    </w:p>
    <w:p w14:paraId="1D75E946" w14:textId="74ED54A0" w:rsidR="003D275D" w:rsidRPr="00BB6C44" w:rsidRDefault="003D275D" w:rsidP="003D275D">
      <w:pPr>
        <w:spacing w:after="360"/>
        <w:jc w:val="center"/>
        <w:rPr>
          <w:rFonts w:ascii="Times New Roman" w:hAnsi="Times New Roman" w:cs="Times New Roman"/>
          <w:sz w:val="24"/>
          <w:szCs w:val="24"/>
        </w:rPr>
      </w:pPr>
      <w:r w:rsidRPr="00BB6C44">
        <w:rPr>
          <w:rFonts w:ascii="Times New Roman" w:hAnsi="Times New Roman" w:cs="Times New Roman"/>
          <w:sz w:val="24"/>
          <w:szCs w:val="24"/>
        </w:rPr>
        <w:t>(jedná se o výkaz výměr z</w:t>
      </w:r>
      <w:r w:rsidR="003F35A1">
        <w:rPr>
          <w:rFonts w:ascii="Times New Roman" w:hAnsi="Times New Roman" w:cs="Times New Roman"/>
          <w:sz w:val="24"/>
          <w:szCs w:val="24"/>
        </w:rPr>
        <w:t> projektové dokumentace</w:t>
      </w:r>
      <w:r w:rsidRPr="00BB6C44">
        <w:rPr>
          <w:rFonts w:ascii="Times New Roman" w:hAnsi="Times New Roman" w:cs="Times New Roman"/>
          <w:sz w:val="24"/>
          <w:szCs w:val="24"/>
        </w:rPr>
        <w:t>)</w:t>
      </w:r>
    </w:p>
    <w:sectPr w:rsidR="003D275D" w:rsidRPr="00BB6C44" w:rsidSect="0073141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EEDD" w14:textId="77777777" w:rsidR="00F844E1" w:rsidRDefault="00F844E1" w:rsidP="00C4565D">
      <w:pPr>
        <w:spacing w:after="0" w:line="240" w:lineRule="auto"/>
      </w:pPr>
      <w:r>
        <w:separator/>
      </w:r>
    </w:p>
  </w:endnote>
  <w:endnote w:type="continuationSeparator" w:id="0">
    <w:p w14:paraId="2A876BDF" w14:textId="77777777" w:rsidR="00F844E1" w:rsidRDefault="00F844E1" w:rsidP="00C4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78753"/>
      <w:docPartObj>
        <w:docPartGallery w:val="Page Numbers (Bottom of Page)"/>
        <w:docPartUnique/>
      </w:docPartObj>
    </w:sdtPr>
    <w:sdtEndPr>
      <w:rPr>
        <w:rFonts w:ascii="Times New Roman" w:hAnsi="Times New Roman" w:cs="Times New Roman"/>
      </w:rPr>
    </w:sdtEndPr>
    <w:sdtContent>
      <w:sdt>
        <w:sdtPr>
          <w:id w:val="1856996707"/>
          <w:docPartObj>
            <w:docPartGallery w:val="Page Numbers (Bottom of Page)"/>
            <w:docPartUnique/>
          </w:docPartObj>
        </w:sdtPr>
        <w:sdtEndPr>
          <w:rPr>
            <w:rFonts w:ascii="Times New Roman" w:hAnsi="Times New Roman" w:cs="Times New Roman"/>
          </w:rPr>
        </w:sdtEndPr>
        <w:sdtContent>
          <w:p w14:paraId="6FB54B70" w14:textId="77777777" w:rsidR="003B53ED" w:rsidRDefault="003B53ED" w:rsidP="003B53ED">
            <w:pPr>
              <w:pStyle w:val="Zpat"/>
            </w:pPr>
          </w:p>
          <w:p w14:paraId="266AB227" w14:textId="36719B5D" w:rsidR="00C4565D" w:rsidRPr="003B53ED" w:rsidRDefault="003B53ED" w:rsidP="003B53ED">
            <w:pPr>
              <w:pStyle w:val="Zpat"/>
              <w:rPr>
                <w:rFonts w:ascii="Times New Roman" w:hAnsi="Times New Roman" w:cs="Times New Roman"/>
              </w:rPr>
            </w:pPr>
            <w:r w:rsidRPr="003B53ED">
              <w:rPr>
                <w:rFonts w:ascii="Times New Roman" w:hAnsi="Times New Roman" w:cs="Times New Roman"/>
              </w:rPr>
              <w:tab/>
            </w:r>
            <w:sdt>
              <w:sdtPr>
                <w:rPr>
                  <w:rFonts w:ascii="Times New Roman" w:hAnsi="Times New Roman" w:cs="Times New Roman"/>
                </w:rPr>
                <w:id w:val="532550264"/>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r w:rsidRPr="003B53ED">
                      <w:rPr>
                        <w:rFonts w:ascii="Times New Roman" w:hAnsi="Times New Roman" w:cs="Times New Roman"/>
                      </w:rPr>
                      <w:fldChar w:fldCharType="begin"/>
                    </w:r>
                    <w:r w:rsidRPr="003B53ED">
                      <w:rPr>
                        <w:rFonts w:ascii="Times New Roman" w:hAnsi="Times New Roman" w:cs="Times New Roman"/>
                      </w:rPr>
                      <w:instrText>PAGE</w:instrText>
                    </w:r>
                    <w:r w:rsidRPr="003B53ED">
                      <w:rPr>
                        <w:rFonts w:ascii="Times New Roman" w:hAnsi="Times New Roman" w:cs="Times New Roman"/>
                      </w:rPr>
                      <w:fldChar w:fldCharType="separate"/>
                    </w:r>
                    <w:r w:rsidRPr="003B53ED">
                      <w:rPr>
                        <w:rFonts w:ascii="Times New Roman" w:hAnsi="Times New Roman" w:cs="Times New Roman"/>
                      </w:rPr>
                      <w:t>1</w:t>
                    </w:r>
                    <w:r w:rsidRPr="003B53ED">
                      <w:rPr>
                        <w:rFonts w:ascii="Times New Roman" w:hAnsi="Times New Roman" w:cs="Times New Roman"/>
                      </w:rPr>
                      <w:fldChar w:fldCharType="end"/>
                    </w:r>
                    <w:r w:rsidRPr="003B53ED">
                      <w:rPr>
                        <w:rFonts w:ascii="Times New Roman" w:hAnsi="Times New Roman" w:cs="Times New Roman"/>
                      </w:rPr>
                      <w:t>/</w:t>
                    </w:r>
                    <w:r w:rsidRPr="003B53ED">
                      <w:rPr>
                        <w:rFonts w:ascii="Times New Roman" w:hAnsi="Times New Roman" w:cs="Times New Roman"/>
                      </w:rPr>
                      <w:fldChar w:fldCharType="begin"/>
                    </w:r>
                    <w:r w:rsidRPr="003B53ED">
                      <w:rPr>
                        <w:rFonts w:ascii="Times New Roman" w:hAnsi="Times New Roman" w:cs="Times New Roman"/>
                      </w:rPr>
                      <w:instrText>NUMPAGES</w:instrText>
                    </w:r>
                    <w:r w:rsidRPr="003B53ED">
                      <w:rPr>
                        <w:rFonts w:ascii="Times New Roman" w:hAnsi="Times New Roman" w:cs="Times New Roman"/>
                      </w:rPr>
                      <w:fldChar w:fldCharType="separate"/>
                    </w:r>
                    <w:r w:rsidRPr="003B53ED">
                      <w:rPr>
                        <w:rFonts w:ascii="Times New Roman" w:hAnsi="Times New Roman" w:cs="Times New Roman"/>
                      </w:rPr>
                      <w:t>2</w:t>
                    </w:r>
                    <w:r w:rsidRPr="003B53ED">
                      <w:rPr>
                        <w:rFonts w:ascii="Times New Roman" w:hAnsi="Times New Roman" w:cs="Times New Roman"/>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6E816" w14:textId="77777777" w:rsidR="00F844E1" w:rsidRDefault="00F844E1" w:rsidP="00C4565D">
      <w:pPr>
        <w:spacing w:after="0" w:line="240" w:lineRule="auto"/>
      </w:pPr>
      <w:r>
        <w:separator/>
      </w:r>
    </w:p>
  </w:footnote>
  <w:footnote w:type="continuationSeparator" w:id="0">
    <w:p w14:paraId="6965A7F4" w14:textId="77777777" w:rsidR="00F844E1" w:rsidRDefault="00F844E1" w:rsidP="00C45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B5499"/>
    <w:multiLevelType w:val="hybridMultilevel"/>
    <w:tmpl w:val="9888194E"/>
    <w:lvl w:ilvl="0" w:tplc="F3489174">
      <w:start w:val="1"/>
      <w:numFmt w:val="upperRoman"/>
      <w:suff w:val="nothing"/>
      <w:lvlText w:val="Článek %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127344"/>
    <w:multiLevelType w:val="hybridMultilevel"/>
    <w:tmpl w:val="81868954"/>
    <w:lvl w:ilvl="0" w:tplc="F36AEA78">
      <w:start w:val="1"/>
      <w:numFmt w:val="decimal"/>
      <w:lvlText w:val="%1."/>
      <w:lvlJc w:val="left"/>
      <w:pPr>
        <w:ind w:left="1065" w:hanging="7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8410DBB"/>
    <w:multiLevelType w:val="multilevel"/>
    <w:tmpl w:val="A51C8EB6"/>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16" w15:restartNumberingAfterBreak="0">
    <w:nsid w:val="58410E8B"/>
    <w:multiLevelType w:val="multilevel"/>
    <w:tmpl w:val="1C6CC16A"/>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410F1B"/>
    <w:multiLevelType w:val="multilevel"/>
    <w:tmpl w:val="7CAC500A"/>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411007"/>
    <w:multiLevelType w:val="multilevel"/>
    <w:tmpl w:val="44C0046C"/>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10B4"/>
    <w:multiLevelType w:val="multilevel"/>
    <w:tmpl w:val="72328AF6"/>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Times New Roman" w:eastAsia="SimSun" w:hAnsi="Times New Roman" w:cs="Times New Roman" w:hint="default"/>
        <w:b w:val="0"/>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110F1"/>
    <w:multiLevelType w:val="multilevel"/>
    <w:tmpl w:val="A9188122"/>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1125A"/>
    <w:multiLevelType w:val="multilevel"/>
    <w:tmpl w:val="CB1EED24"/>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4112FA"/>
    <w:multiLevelType w:val="multilevel"/>
    <w:tmpl w:val="91F2537E"/>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41133A"/>
    <w:multiLevelType w:val="multilevel"/>
    <w:tmpl w:val="9DD68DC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8556EA"/>
    <w:multiLevelType w:val="hybridMultilevel"/>
    <w:tmpl w:val="31C6EA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010C00"/>
    <w:multiLevelType w:val="multilevel"/>
    <w:tmpl w:val="A4B66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26539526">
    <w:abstractNumId w:val="29"/>
  </w:num>
  <w:num w:numId="2" w16cid:durableId="1059326095">
    <w:abstractNumId w:val="8"/>
  </w:num>
  <w:num w:numId="3" w16cid:durableId="2014212257">
    <w:abstractNumId w:val="2"/>
  </w:num>
  <w:num w:numId="4" w16cid:durableId="1691489111">
    <w:abstractNumId w:val="4"/>
  </w:num>
  <w:num w:numId="5" w16cid:durableId="1460876132">
    <w:abstractNumId w:val="0"/>
  </w:num>
  <w:num w:numId="6" w16cid:durableId="383524840">
    <w:abstractNumId w:val="5"/>
  </w:num>
  <w:num w:numId="7" w16cid:durableId="1041592554">
    <w:abstractNumId w:val="24"/>
  </w:num>
  <w:num w:numId="8" w16cid:durableId="1580865820">
    <w:abstractNumId w:val="30"/>
  </w:num>
  <w:num w:numId="9" w16cid:durableId="2013215241">
    <w:abstractNumId w:val="11"/>
  </w:num>
  <w:num w:numId="10" w16cid:durableId="2104498228">
    <w:abstractNumId w:val="12"/>
  </w:num>
  <w:num w:numId="11" w16cid:durableId="1615671860">
    <w:abstractNumId w:val="27"/>
  </w:num>
  <w:num w:numId="12" w16cid:durableId="1729112957">
    <w:abstractNumId w:val="3"/>
  </w:num>
  <w:num w:numId="13" w16cid:durableId="378210832">
    <w:abstractNumId w:val="10"/>
  </w:num>
  <w:num w:numId="14" w16cid:durableId="598022032">
    <w:abstractNumId w:val="13"/>
  </w:num>
  <w:num w:numId="15" w16cid:durableId="38549946">
    <w:abstractNumId w:val="28"/>
  </w:num>
  <w:num w:numId="16" w16cid:durableId="29497084">
    <w:abstractNumId w:val="25"/>
  </w:num>
  <w:num w:numId="17" w16cid:durableId="870343018">
    <w:abstractNumId w:val="32"/>
  </w:num>
  <w:num w:numId="18" w16cid:durableId="51467020">
    <w:abstractNumId w:val="9"/>
  </w:num>
  <w:num w:numId="19" w16cid:durableId="1822693213">
    <w:abstractNumId w:val="1"/>
  </w:num>
  <w:num w:numId="20" w16cid:durableId="1558711052">
    <w:abstractNumId w:val="31"/>
  </w:num>
  <w:num w:numId="21" w16cid:durableId="478157181">
    <w:abstractNumId w:val="14"/>
  </w:num>
  <w:num w:numId="22" w16cid:durableId="562447231">
    <w:abstractNumId w:val="15"/>
  </w:num>
  <w:num w:numId="23" w16cid:durableId="664824062">
    <w:abstractNumId w:val="16"/>
  </w:num>
  <w:num w:numId="24" w16cid:durableId="1310943730">
    <w:abstractNumId w:val="17"/>
  </w:num>
  <w:num w:numId="25" w16cid:durableId="1414160957">
    <w:abstractNumId w:val="18"/>
  </w:num>
  <w:num w:numId="26" w16cid:durableId="2127236923">
    <w:abstractNumId w:val="19"/>
  </w:num>
  <w:num w:numId="27" w16cid:durableId="2081780710">
    <w:abstractNumId w:val="20"/>
  </w:num>
  <w:num w:numId="28" w16cid:durableId="24598190">
    <w:abstractNumId w:val="21"/>
  </w:num>
  <w:num w:numId="29" w16cid:durableId="1537963866">
    <w:abstractNumId w:val="22"/>
  </w:num>
  <w:num w:numId="30" w16cid:durableId="1792939342">
    <w:abstractNumId w:val="23"/>
  </w:num>
  <w:num w:numId="31" w16cid:durableId="258954140">
    <w:abstractNumId w:val="26"/>
  </w:num>
  <w:num w:numId="32" w16cid:durableId="849489884">
    <w:abstractNumId w:val="7"/>
  </w:num>
  <w:num w:numId="33" w16cid:durableId="576674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2A"/>
    <w:rsid w:val="00001FA5"/>
    <w:rsid w:val="000057A0"/>
    <w:rsid w:val="000101C3"/>
    <w:rsid w:val="00024325"/>
    <w:rsid w:val="000356C8"/>
    <w:rsid w:val="000403AD"/>
    <w:rsid w:val="00042C63"/>
    <w:rsid w:val="00062F91"/>
    <w:rsid w:val="00063ACE"/>
    <w:rsid w:val="00065174"/>
    <w:rsid w:val="00065394"/>
    <w:rsid w:val="00066F15"/>
    <w:rsid w:val="00074418"/>
    <w:rsid w:val="00074D3E"/>
    <w:rsid w:val="00082015"/>
    <w:rsid w:val="00090FF5"/>
    <w:rsid w:val="000A1497"/>
    <w:rsid w:val="000A7440"/>
    <w:rsid w:val="000B4062"/>
    <w:rsid w:val="000B5DED"/>
    <w:rsid w:val="000B6EF4"/>
    <w:rsid w:val="000C246E"/>
    <w:rsid w:val="000C7D9B"/>
    <w:rsid w:val="000C7E2A"/>
    <w:rsid w:val="000D1CD3"/>
    <w:rsid w:val="000E0D24"/>
    <w:rsid w:val="000F3D59"/>
    <w:rsid w:val="000F6A01"/>
    <w:rsid w:val="001000EA"/>
    <w:rsid w:val="00104144"/>
    <w:rsid w:val="001066A1"/>
    <w:rsid w:val="00114D0B"/>
    <w:rsid w:val="00123F9D"/>
    <w:rsid w:val="00132EDF"/>
    <w:rsid w:val="0013646A"/>
    <w:rsid w:val="001428F9"/>
    <w:rsid w:val="001621F1"/>
    <w:rsid w:val="001624FE"/>
    <w:rsid w:val="00180B5E"/>
    <w:rsid w:val="00183E85"/>
    <w:rsid w:val="00186CB3"/>
    <w:rsid w:val="00195E1C"/>
    <w:rsid w:val="001B0B64"/>
    <w:rsid w:val="001B31F0"/>
    <w:rsid w:val="001D0BFB"/>
    <w:rsid w:val="001D7082"/>
    <w:rsid w:val="001E3382"/>
    <w:rsid w:val="001E3B40"/>
    <w:rsid w:val="00201F95"/>
    <w:rsid w:val="00201FBD"/>
    <w:rsid w:val="00220737"/>
    <w:rsid w:val="00236DC2"/>
    <w:rsid w:val="00237779"/>
    <w:rsid w:val="00241783"/>
    <w:rsid w:val="00253948"/>
    <w:rsid w:val="0025650D"/>
    <w:rsid w:val="00264D32"/>
    <w:rsid w:val="00264D6B"/>
    <w:rsid w:val="00264D84"/>
    <w:rsid w:val="002817F1"/>
    <w:rsid w:val="002A3E65"/>
    <w:rsid w:val="002B357E"/>
    <w:rsid w:val="002B74E5"/>
    <w:rsid w:val="002C2096"/>
    <w:rsid w:val="002D7968"/>
    <w:rsid w:val="002E181E"/>
    <w:rsid w:val="00306239"/>
    <w:rsid w:val="00307D88"/>
    <w:rsid w:val="003273CB"/>
    <w:rsid w:val="003303E1"/>
    <w:rsid w:val="00340BC3"/>
    <w:rsid w:val="0035749F"/>
    <w:rsid w:val="003632C1"/>
    <w:rsid w:val="00370740"/>
    <w:rsid w:val="00372FBB"/>
    <w:rsid w:val="0037501B"/>
    <w:rsid w:val="003804C9"/>
    <w:rsid w:val="00382255"/>
    <w:rsid w:val="003842A0"/>
    <w:rsid w:val="003914EE"/>
    <w:rsid w:val="003A00E8"/>
    <w:rsid w:val="003A0438"/>
    <w:rsid w:val="003B14C2"/>
    <w:rsid w:val="003B504A"/>
    <w:rsid w:val="003B53ED"/>
    <w:rsid w:val="003D275D"/>
    <w:rsid w:val="003D4203"/>
    <w:rsid w:val="003E02E9"/>
    <w:rsid w:val="003E55B8"/>
    <w:rsid w:val="003F35A1"/>
    <w:rsid w:val="003F44F9"/>
    <w:rsid w:val="003F600E"/>
    <w:rsid w:val="00400A0C"/>
    <w:rsid w:val="00407068"/>
    <w:rsid w:val="00411F08"/>
    <w:rsid w:val="004254BA"/>
    <w:rsid w:val="00427263"/>
    <w:rsid w:val="00434453"/>
    <w:rsid w:val="00436FAD"/>
    <w:rsid w:val="00446CF0"/>
    <w:rsid w:val="00453D18"/>
    <w:rsid w:val="00453E6D"/>
    <w:rsid w:val="004558FC"/>
    <w:rsid w:val="0048641E"/>
    <w:rsid w:val="004905CD"/>
    <w:rsid w:val="00496CA1"/>
    <w:rsid w:val="00497B8F"/>
    <w:rsid w:val="004B35B0"/>
    <w:rsid w:val="004D0DE3"/>
    <w:rsid w:val="004E658A"/>
    <w:rsid w:val="004F0B6D"/>
    <w:rsid w:val="004F561F"/>
    <w:rsid w:val="005017EF"/>
    <w:rsid w:val="005042FB"/>
    <w:rsid w:val="00512F03"/>
    <w:rsid w:val="00514047"/>
    <w:rsid w:val="00516793"/>
    <w:rsid w:val="005208B6"/>
    <w:rsid w:val="00520C88"/>
    <w:rsid w:val="00530F85"/>
    <w:rsid w:val="005349F5"/>
    <w:rsid w:val="0054153C"/>
    <w:rsid w:val="005522AA"/>
    <w:rsid w:val="00552CCF"/>
    <w:rsid w:val="0056129E"/>
    <w:rsid w:val="005651D1"/>
    <w:rsid w:val="00575A45"/>
    <w:rsid w:val="0058205C"/>
    <w:rsid w:val="005A2679"/>
    <w:rsid w:val="005C17DA"/>
    <w:rsid w:val="005C4CBF"/>
    <w:rsid w:val="005D17C3"/>
    <w:rsid w:val="005E2596"/>
    <w:rsid w:val="005E3994"/>
    <w:rsid w:val="005F2260"/>
    <w:rsid w:val="005F2E0C"/>
    <w:rsid w:val="005F2FEB"/>
    <w:rsid w:val="005F620B"/>
    <w:rsid w:val="005F71CF"/>
    <w:rsid w:val="005F7292"/>
    <w:rsid w:val="00604D0C"/>
    <w:rsid w:val="00605150"/>
    <w:rsid w:val="0060519A"/>
    <w:rsid w:val="00610B89"/>
    <w:rsid w:val="00623BE5"/>
    <w:rsid w:val="0063248F"/>
    <w:rsid w:val="00632D66"/>
    <w:rsid w:val="00637ABA"/>
    <w:rsid w:val="00651E49"/>
    <w:rsid w:val="006572E6"/>
    <w:rsid w:val="0068245D"/>
    <w:rsid w:val="00683426"/>
    <w:rsid w:val="006A4B24"/>
    <w:rsid w:val="006A6219"/>
    <w:rsid w:val="006A66B8"/>
    <w:rsid w:val="006C09C3"/>
    <w:rsid w:val="006C34B9"/>
    <w:rsid w:val="006D5405"/>
    <w:rsid w:val="006D6350"/>
    <w:rsid w:val="006E74B6"/>
    <w:rsid w:val="006E7650"/>
    <w:rsid w:val="007123AE"/>
    <w:rsid w:val="00726623"/>
    <w:rsid w:val="00731417"/>
    <w:rsid w:val="00732F14"/>
    <w:rsid w:val="00732FCF"/>
    <w:rsid w:val="007535AB"/>
    <w:rsid w:val="0076579A"/>
    <w:rsid w:val="00767905"/>
    <w:rsid w:val="00771DF1"/>
    <w:rsid w:val="00773D6D"/>
    <w:rsid w:val="00785EAB"/>
    <w:rsid w:val="0079103F"/>
    <w:rsid w:val="007A5E7C"/>
    <w:rsid w:val="007B03AB"/>
    <w:rsid w:val="007B27F3"/>
    <w:rsid w:val="007B4179"/>
    <w:rsid w:val="007B565D"/>
    <w:rsid w:val="007C3AB6"/>
    <w:rsid w:val="007D02D8"/>
    <w:rsid w:val="007E1A2B"/>
    <w:rsid w:val="007E1D9A"/>
    <w:rsid w:val="007F0040"/>
    <w:rsid w:val="007F1267"/>
    <w:rsid w:val="007F1C6E"/>
    <w:rsid w:val="00804149"/>
    <w:rsid w:val="00806F90"/>
    <w:rsid w:val="00813155"/>
    <w:rsid w:val="00814CB4"/>
    <w:rsid w:val="00824F8D"/>
    <w:rsid w:val="008266CD"/>
    <w:rsid w:val="008332F4"/>
    <w:rsid w:val="00846F42"/>
    <w:rsid w:val="0086024E"/>
    <w:rsid w:val="00864167"/>
    <w:rsid w:val="008757F0"/>
    <w:rsid w:val="00882036"/>
    <w:rsid w:val="00885FF4"/>
    <w:rsid w:val="00886D4C"/>
    <w:rsid w:val="008934D7"/>
    <w:rsid w:val="008A0366"/>
    <w:rsid w:val="008A0943"/>
    <w:rsid w:val="008B264F"/>
    <w:rsid w:val="008B2D03"/>
    <w:rsid w:val="008C2DF8"/>
    <w:rsid w:val="008C2E76"/>
    <w:rsid w:val="008C332B"/>
    <w:rsid w:val="008C60E6"/>
    <w:rsid w:val="009212FE"/>
    <w:rsid w:val="00940AEC"/>
    <w:rsid w:val="009436A4"/>
    <w:rsid w:val="009513E2"/>
    <w:rsid w:val="009545F9"/>
    <w:rsid w:val="00956918"/>
    <w:rsid w:val="00961781"/>
    <w:rsid w:val="00963B85"/>
    <w:rsid w:val="00973FB5"/>
    <w:rsid w:val="00975D51"/>
    <w:rsid w:val="00985694"/>
    <w:rsid w:val="009C1C36"/>
    <w:rsid w:val="009C20F4"/>
    <w:rsid w:val="009C52D3"/>
    <w:rsid w:val="009C76B7"/>
    <w:rsid w:val="009D7F2B"/>
    <w:rsid w:val="00A05E61"/>
    <w:rsid w:val="00A10590"/>
    <w:rsid w:val="00A214FD"/>
    <w:rsid w:val="00A221A0"/>
    <w:rsid w:val="00A2516D"/>
    <w:rsid w:val="00A316D1"/>
    <w:rsid w:val="00A37643"/>
    <w:rsid w:val="00A37BCC"/>
    <w:rsid w:val="00A40166"/>
    <w:rsid w:val="00A42679"/>
    <w:rsid w:val="00A42CB8"/>
    <w:rsid w:val="00A45DAC"/>
    <w:rsid w:val="00A502FD"/>
    <w:rsid w:val="00A52C30"/>
    <w:rsid w:val="00A53FB2"/>
    <w:rsid w:val="00A55891"/>
    <w:rsid w:val="00A560BF"/>
    <w:rsid w:val="00A60E51"/>
    <w:rsid w:val="00A63D9E"/>
    <w:rsid w:val="00A655A7"/>
    <w:rsid w:val="00A71548"/>
    <w:rsid w:val="00A81CFB"/>
    <w:rsid w:val="00A86C06"/>
    <w:rsid w:val="00A907EC"/>
    <w:rsid w:val="00AB0268"/>
    <w:rsid w:val="00AB5163"/>
    <w:rsid w:val="00AB5264"/>
    <w:rsid w:val="00AC0FE9"/>
    <w:rsid w:val="00AC7765"/>
    <w:rsid w:val="00AD4E3A"/>
    <w:rsid w:val="00AF07DC"/>
    <w:rsid w:val="00AF2386"/>
    <w:rsid w:val="00B1142B"/>
    <w:rsid w:val="00B146C0"/>
    <w:rsid w:val="00B2335C"/>
    <w:rsid w:val="00B27228"/>
    <w:rsid w:val="00B27F42"/>
    <w:rsid w:val="00B35499"/>
    <w:rsid w:val="00B364FF"/>
    <w:rsid w:val="00B41B30"/>
    <w:rsid w:val="00B446DC"/>
    <w:rsid w:val="00B633CD"/>
    <w:rsid w:val="00B635F3"/>
    <w:rsid w:val="00B7554C"/>
    <w:rsid w:val="00B77506"/>
    <w:rsid w:val="00B7790F"/>
    <w:rsid w:val="00B82762"/>
    <w:rsid w:val="00B85BCE"/>
    <w:rsid w:val="00B86E25"/>
    <w:rsid w:val="00B9025D"/>
    <w:rsid w:val="00B90419"/>
    <w:rsid w:val="00B93C66"/>
    <w:rsid w:val="00BA1FE1"/>
    <w:rsid w:val="00BA44E2"/>
    <w:rsid w:val="00BA50A1"/>
    <w:rsid w:val="00BA7941"/>
    <w:rsid w:val="00BB6C44"/>
    <w:rsid w:val="00BB6D20"/>
    <w:rsid w:val="00BB7FC0"/>
    <w:rsid w:val="00BC2FBE"/>
    <w:rsid w:val="00BE0E34"/>
    <w:rsid w:val="00BE323A"/>
    <w:rsid w:val="00BE47F5"/>
    <w:rsid w:val="00C0066A"/>
    <w:rsid w:val="00C0105D"/>
    <w:rsid w:val="00C107C0"/>
    <w:rsid w:val="00C11E7B"/>
    <w:rsid w:val="00C20B29"/>
    <w:rsid w:val="00C2206F"/>
    <w:rsid w:val="00C268AE"/>
    <w:rsid w:val="00C34A57"/>
    <w:rsid w:val="00C3776B"/>
    <w:rsid w:val="00C4565D"/>
    <w:rsid w:val="00C62BE8"/>
    <w:rsid w:val="00C65F57"/>
    <w:rsid w:val="00C70428"/>
    <w:rsid w:val="00C71765"/>
    <w:rsid w:val="00C76989"/>
    <w:rsid w:val="00CA1C24"/>
    <w:rsid w:val="00CD07A2"/>
    <w:rsid w:val="00CD3CCB"/>
    <w:rsid w:val="00CD5197"/>
    <w:rsid w:val="00CD75D4"/>
    <w:rsid w:val="00CF0028"/>
    <w:rsid w:val="00CF00FD"/>
    <w:rsid w:val="00CF4108"/>
    <w:rsid w:val="00D00E39"/>
    <w:rsid w:val="00D01B88"/>
    <w:rsid w:val="00D16646"/>
    <w:rsid w:val="00D25A8E"/>
    <w:rsid w:val="00D4464F"/>
    <w:rsid w:val="00D45D5A"/>
    <w:rsid w:val="00D46154"/>
    <w:rsid w:val="00D50D77"/>
    <w:rsid w:val="00D50EF9"/>
    <w:rsid w:val="00D62E79"/>
    <w:rsid w:val="00D6482F"/>
    <w:rsid w:val="00D735E9"/>
    <w:rsid w:val="00D855A2"/>
    <w:rsid w:val="00D936B4"/>
    <w:rsid w:val="00D954F4"/>
    <w:rsid w:val="00DA678A"/>
    <w:rsid w:val="00DA7B96"/>
    <w:rsid w:val="00DB3A62"/>
    <w:rsid w:val="00DB76D4"/>
    <w:rsid w:val="00DC5A05"/>
    <w:rsid w:val="00DC74B2"/>
    <w:rsid w:val="00DD54AB"/>
    <w:rsid w:val="00DE028E"/>
    <w:rsid w:val="00DF4438"/>
    <w:rsid w:val="00E1050D"/>
    <w:rsid w:val="00E264DE"/>
    <w:rsid w:val="00E31E1F"/>
    <w:rsid w:val="00E32548"/>
    <w:rsid w:val="00E36F64"/>
    <w:rsid w:val="00E40DE7"/>
    <w:rsid w:val="00E42270"/>
    <w:rsid w:val="00E53613"/>
    <w:rsid w:val="00E63982"/>
    <w:rsid w:val="00E652D4"/>
    <w:rsid w:val="00E663D2"/>
    <w:rsid w:val="00E818A0"/>
    <w:rsid w:val="00E82058"/>
    <w:rsid w:val="00E82866"/>
    <w:rsid w:val="00E92FE0"/>
    <w:rsid w:val="00EA6929"/>
    <w:rsid w:val="00EB3837"/>
    <w:rsid w:val="00ED44AF"/>
    <w:rsid w:val="00ED55D0"/>
    <w:rsid w:val="00EF137F"/>
    <w:rsid w:val="00F1095D"/>
    <w:rsid w:val="00F13D78"/>
    <w:rsid w:val="00F15899"/>
    <w:rsid w:val="00F27275"/>
    <w:rsid w:val="00F37292"/>
    <w:rsid w:val="00F46171"/>
    <w:rsid w:val="00F4711E"/>
    <w:rsid w:val="00F563DF"/>
    <w:rsid w:val="00F574B9"/>
    <w:rsid w:val="00F57E51"/>
    <w:rsid w:val="00F62D80"/>
    <w:rsid w:val="00F657D0"/>
    <w:rsid w:val="00F73B45"/>
    <w:rsid w:val="00F828DA"/>
    <w:rsid w:val="00F844E1"/>
    <w:rsid w:val="00F86691"/>
    <w:rsid w:val="00FA2C36"/>
    <w:rsid w:val="00FA2D23"/>
    <w:rsid w:val="00FB142B"/>
    <w:rsid w:val="00FB6057"/>
    <w:rsid w:val="00FC315E"/>
    <w:rsid w:val="00FD19BB"/>
    <w:rsid w:val="00FD3DEE"/>
    <w:rsid w:val="00FD7133"/>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3B0B7"/>
  <w15:docId w15:val="{8503EF41-C440-4536-842D-96E1B4C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E2A"/>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semiHidden/>
    <w:unhideWhenUsed/>
    <w:rsid w:val="00E63982"/>
    <w:pPr>
      <w:spacing w:line="240" w:lineRule="auto"/>
    </w:pPr>
    <w:rPr>
      <w:sz w:val="20"/>
      <w:szCs w:val="20"/>
    </w:rPr>
  </w:style>
  <w:style w:type="character" w:customStyle="1" w:styleId="TextkomenteChar">
    <w:name w:val="Text komentáře Char"/>
    <w:basedOn w:val="Standardnpsmoodstavce"/>
    <w:link w:val="Textkomente"/>
    <w:uiPriority w:val="99"/>
    <w:semiHidden/>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rsid w:val="00886D4C"/>
    <w:rPr>
      <w:color w:val="0000FF"/>
      <w:u w:val="single"/>
    </w:rPr>
  </w:style>
  <w:style w:type="character" w:customStyle="1" w:styleId="preformatted">
    <w:name w:val="preformatted"/>
    <w:basedOn w:val="Standardnpsmoodstavce"/>
    <w:rsid w:val="003F44F9"/>
  </w:style>
  <w:style w:type="character" w:customStyle="1" w:styleId="nowrap">
    <w:name w:val="nowrap"/>
    <w:basedOn w:val="Standardnpsmoodstavce"/>
    <w:rsid w:val="00F86691"/>
  </w:style>
  <w:style w:type="character" w:customStyle="1" w:styleId="data1">
    <w:name w:val="data1"/>
    <w:basedOn w:val="Standardnpsmoodstavce"/>
    <w:rsid w:val="00F86691"/>
    <w:rPr>
      <w:rFonts w:ascii="Arial" w:hAnsi="Arial" w:cs="Arial" w:hint="default"/>
      <w:b/>
      <w:bCs/>
      <w:sz w:val="20"/>
      <w:szCs w:val="20"/>
    </w:rPr>
  </w:style>
  <w:style w:type="paragraph" w:styleId="Seznam">
    <w:name w:val="List"/>
    <w:basedOn w:val="Normln"/>
    <w:rsid w:val="00E82866"/>
    <w:pPr>
      <w:spacing w:after="0" w:line="240" w:lineRule="auto"/>
      <w:ind w:left="283" w:hanging="283"/>
      <w:contextualSpacing/>
    </w:pPr>
    <w:rPr>
      <w:rFonts w:ascii="Times New Roman" w:eastAsia="Times New Roman" w:hAnsi="Times New Roman" w:cs="Times New Roman"/>
      <w:sz w:val="24"/>
      <w:szCs w:val="24"/>
      <w:lang w:eastAsia="cs-CZ"/>
    </w:rPr>
  </w:style>
  <w:style w:type="character" w:customStyle="1" w:styleId="NzevChar">
    <w:name w:val="Název Char"/>
    <w:aliases w:val="Odsazení 1 Char"/>
    <w:link w:val="Nzev"/>
    <w:locked/>
    <w:rsid w:val="00E82866"/>
    <w:rPr>
      <w:b/>
      <w:bCs/>
      <w:sz w:val="24"/>
      <w:szCs w:val="24"/>
      <w:u w:val="single"/>
    </w:rPr>
  </w:style>
  <w:style w:type="paragraph" w:styleId="Nzev">
    <w:name w:val="Title"/>
    <w:aliases w:val="Odsazení 1"/>
    <w:basedOn w:val="Normln"/>
    <w:link w:val="NzevChar"/>
    <w:qFormat/>
    <w:rsid w:val="00E82866"/>
    <w:pPr>
      <w:spacing w:after="0" w:line="240" w:lineRule="auto"/>
      <w:jc w:val="center"/>
    </w:pPr>
    <w:rPr>
      <w:b/>
      <w:bCs/>
      <w:sz w:val="24"/>
      <w:szCs w:val="24"/>
      <w:u w:val="single"/>
    </w:rPr>
  </w:style>
  <w:style w:type="character" w:customStyle="1" w:styleId="NzevChar1">
    <w:name w:val="Název Char1"/>
    <w:basedOn w:val="Standardnpsmoodstavce"/>
    <w:uiPriority w:val="10"/>
    <w:rsid w:val="00E82866"/>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C456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65D"/>
  </w:style>
  <w:style w:type="paragraph" w:styleId="Zpat">
    <w:name w:val="footer"/>
    <w:basedOn w:val="Normln"/>
    <w:link w:val="ZpatChar"/>
    <w:uiPriority w:val="99"/>
    <w:unhideWhenUsed/>
    <w:rsid w:val="00C456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65D"/>
  </w:style>
  <w:style w:type="character" w:styleId="Nevyeenzmnka">
    <w:name w:val="Unresolved Mention"/>
    <w:basedOn w:val="Standardnpsmoodstavce"/>
    <w:uiPriority w:val="99"/>
    <w:semiHidden/>
    <w:unhideWhenUsed/>
    <w:rsid w:val="00CF4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281570467">
      <w:bodyDiv w:val="1"/>
      <w:marLeft w:val="0"/>
      <w:marRight w:val="0"/>
      <w:marTop w:val="0"/>
      <w:marBottom w:val="0"/>
      <w:divBdr>
        <w:top w:val="none" w:sz="0" w:space="0" w:color="auto"/>
        <w:left w:val="none" w:sz="0" w:space="0" w:color="auto"/>
        <w:bottom w:val="none" w:sz="0" w:space="0" w:color="auto"/>
        <w:right w:val="none" w:sz="0" w:space="0" w:color="auto"/>
      </w:divBdr>
    </w:div>
    <w:div w:id="484472123">
      <w:bodyDiv w:val="1"/>
      <w:marLeft w:val="0"/>
      <w:marRight w:val="0"/>
      <w:marTop w:val="0"/>
      <w:marBottom w:val="0"/>
      <w:divBdr>
        <w:top w:val="none" w:sz="0" w:space="0" w:color="auto"/>
        <w:left w:val="none" w:sz="0" w:space="0" w:color="auto"/>
        <w:bottom w:val="none" w:sz="0" w:space="0" w:color="auto"/>
        <w:right w:val="none" w:sz="0" w:space="0" w:color="auto"/>
      </w:divBdr>
    </w:div>
    <w:div w:id="639959527">
      <w:bodyDiv w:val="1"/>
      <w:marLeft w:val="0"/>
      <w:marRight w:val="0"/>
      <w:marTop w:val="0"/>
      <w:marBottom w:val="0"/>
      <w:divBdr>
        <w:top w:val="none" w:sz="0" w:space="0" w:color="auto"/>
        <w:left w:val="none" w:sz="0" w:space="0" w:color="auto"/>
        <w:bottom w:val="none" w:sz="0" w:space="0" w:color="auto"/>
        <w:right w:val="none" w:sz="0" w:space="0" w:color="auto"/>
      </w:divBdr>
    </w:div>
    <w:div w:id="646125400">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665471173">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hornik@praha8.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9CE2-C9D6-48A1-9067-A7BAC483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4094</Words>
  <Characters>24159</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p08x4132</dc:creator>
  <cp:lastModifiedBy>Bronerská Kristína (P8)</cp:lastModifiedBy>
  <cp:revision>2</cp:revision>
  <cp:lastPrinted>2016-11-11T07:29:00Z</cp:lastPrinted>
  <dcterms:created xsi:type="dcterms:W3CDTF">2026-02-18T10:24:00Z</dcterms:created>
  <dcterms:modified xsi:type="dcterms:W3CDTF">2026-02-18T10:24:00Z</dcterms:modified>
</cp:coreProperties>
</file>