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C0863" w14:textId="77777777" w:rsidR="005E5335" w:rsidRPr="00012688" w:rsidRDefault="005E5335" w:rsidP="005E5335">
      <w:pPr>
        <w:pStyle w:val="Default"/>
        <w:rPr>
          <w:lang w:val="cs-CZ"/>
        </w:rPr>
      </w:pPr>
    </w:p>
    <w:p w14:paraId="1EEA7AE2" w14:textId="77777777" w:rsidR="005E5335" w:rsidRPr="00012688" w:rsidRDefault="005E5335" w:rsidP="005E5335">
      <w:pPr>
        <w:pStyle w:val="Default"/>
        <w:rPr>
          <w:color w:val="auto"/>
          <w:lang w:val="cs-CZ"/>
        </w:rPr>
      </w:pPr>
    </w:p>
    <w:p w14:paraId="2478FD6E" w14:textId="6F71EB05" w:rsidR="005E5335" w:rsidRPr="00012688" w:rsidRDefault="00012688" w:rsidP="005E5335">
      <w:pPr>
        <w:pStyle w:val="Default"/>
        <w:rPr>
          <w:b/>
          <w:bCs/>
          <w:color w:val="auto"/>
          <w:lang w:val="cs-CZ"/>
        </w:rPr>
      </w:pPr>
      <w:r w:rsidRPr="00012688">
        <w:rPr>
          <w:b/>
          <w:bCs/>
          <w:color w:val="auto"/>
          <w:lang w:val="cs-CZ"/>
        </w:rPr>
        <w:t>Specifikace zařízení</w:t>
      </w:r>
    </w:p>
    <w:p w14:paraId="509F29D2" w14:textId="77777777" w:rsidR="00832765" w:rsidRPr="00012688" w:rsidRDefault="00832765" w:rsidP="005E5335">
      <w:pPr>
        <w:pStyle w:val="Default"/>
        <w:rPr>
          <w:color w:val="auto"/>
          <w:lang w:val="cs-CZ"/>
        </w:rPr>
      </w:pPr>
    </w:p>
    <w:p w14:paraId="0F57E751" w14:textId="77777777" w:rsidR="00012688" w:rsidRPr="00012688" w:rsidRDefault="005E5335" w:rsidP="005E5335">
      <w:pPr>
        <w:pStyle w:val="Default"/>
        <w:rPr>
          <w:color w:val="auto"/>
          <w:lang w:val="cs-CZ"/>
        </w:rPr>
      </w:pPr>
      <w:r w:rsidRPr="00012688">
        <w:rPr>
          <w:color w:val="auto"/>
          <w:lang w:val="cs-CZ"/>
        </w:rPr>
        <w:t xml:space="preserve">Předmětem plnění je </w:t>
      </w:r>
    </w:p>
    <w:p w14:paraId="706AF53D" w14:textId="77777777" w:rsidR="00012688" w:rsidRPr="00012688" w:rsidRDefault="00012688" w:rsidP="005E5335">
      <w:pPr>
        <w:pStyle w:val="Default"/>
        <w:rPr>
          <w:color w:val="auto"/>
          <w:lang w:val="cs-CZ"/>
        </w:rPr>
      </w:pPr>
    </w:p>
    <w:p w14:paraId="0514345C" w14:textId="6BC20F58" w:rsidR="005E5335" w:rsidRPr="00232428" w:rsidRDefault="005E5335" w:rsidP="00232428">
      <w:pPr>
        <w:pStyle w:val="Default"/>
        <w:numPr>
          <w:ilvl w:val="0"/>
          <w:numId w:val="3"/>
        </w:numPr>
        <w:rPr>
          <w:b/>
          <w:bCs/>
          <w:color w:val="auto"/>
          <w:lang w:val="cs-CZ"/>
        </w:rPr>
      </w:pPr>
      <w:r w:rsidRPr="00232428">
        <w:rPr>
          <w:b/>
          <w:bCs/>
          <w:color w:val="auto"/>
          <w:lang w:val="cs-CZ"/>
        </w:rPr>
        <w:t xml:space="preserve">dodání 1 ks nového a nepoužitého </w:t>
      </w:r>
      <w:r w:rsidRPr="00232428">
        <w:rPr>
          <w:b/>
          <w:bCs/>
          <w:color w:val="auto"/>
          <w:u w:val="single"/>
          <w:lang w:val="cs-CZ"/>
        </w:rPr>
        <w:t xml:space="preserve">elektrického konvektomatu </w:t>
      </w:r>
      <w:r w:rsidRPr="00232428">
        <w:rPr>
          <w:b/>
          <w:bCs/>
          <w:color w:val="auto"/>
          <w:lang w:val="cs-CZ"/>
        </w:rPr>
        <w:t xml:space="preserve">do kuchyně </w:t>
      </w:r>
      <w:r w:rsidR="00202885" w:rsidRPr="00232428">
        <w:rPr>
          <w:b/>
          <w:bCs/>
          <w:color w:val="auto"/>
          <w:lang w:val="cs-CZ"/>
        </w:rPr>
        <w:t xml:space="preserve">ZŠ U školské zahrady 4 Praha 8 </w:t>
      </w:r>
      <w:r w:rsidRPr="00232428">
        <w:rPr>
          <w:b/>
          <w:bCs/>
          <w:color w:val="auto"/>
          <w:lang w:val="cs-CZ"/>
        </w:rPr>
        <w:t>dle níže uvedené specifikace</w:t>
      </w:r>
      <w:r w:rsidR="00012688">
        <w:rPr>
          <w:b/>
          <w:bCs/>
          <w:color w:val="auto"/>
          <w:lang w:val="cs-CZ"/>
        </w:rPr>
        <w:t>:</w:t>
      </w:r>
    </w:p>
    <w:p w14:paraId="73296371" w14:textId="77777777" w:rsidR="00832765" w:rsidRPr="00012688" w:rsidRDefault="00832765" w:rsidP="005E5335">
      <w:pPr>
        <w:pStyle w:val="Default"/>
        <w:rPr>
          <w:color w:val="auto"/>
          <w:lang w:val="cs-CZ"/>
        </w:rPr>
      </w:pPr>
    </w:p>
    <w:p w14:paraId="15D8E4D5" w14:textId="77777777" w:rsidR="005E5335" w:rsidRPr="00012688" w:rsidRDefault="005E5335" w:rsidP="005E5335">
      <w:pPr>
        <w:pStyle w:val="Default"/>
        <w:rPr>
          <w:color w:val="auto"/>
          <w:lang w:val="cs-CZ"/>
        </w:rPr>
      </w:pPr>
      <w:r w:rsidRPr="00012688">
        <w:rPr>
          <w:color w:val="auto"/>
          <w:lang w:val="cs-CZ"/>
        </w:rPr>
        <w:t>Požadavky na konvektomat (specifikace):</w:t>
      </w:r>
    </w:p>
    <w:p w14:paraId="3CCF7FBE" w14:textId="5C583BD3" w:rsidR="005E5335" w:rsidRPr="00012688" w:rsidRDefault="005E5335" w:rsidP="005E5335">
      <w:pPr>
        <w:pStyle w:val="Default"/>
        <w:numPr>
          <w:ilvl w:val="0"/>
          <w:numId w:val="2"/>
        </w:numPr>
        <w:rPr>
          <w:color w:val="auto"/>
          <w:lang w:val="cs-CZ"/>
        </w:rPr>
      </w:pPr>
      <w:r w:rsidRPr="00012688">
        <w:rPr>
          <w:color w:val="auto"/>
          <w:lang w:val="cs-CZ"/>
        </w:rPr>
        <w:t>Elektrický</w:t>
      </w:r>
    </w:p>
    <w:p w14:paraId="3FFBECE3" w14:textId="7C32D5C1" w:rsidR="006B1BAB" w:rsidRPr="00012688" w:rsidRDefault="006B1BAB" w:rsidP="006B1BAB">
      <w:pPr>
        <w:pStyle w:val="Default"/>
        <w:numPr>
          <w:ilvl w:val="0"/>
          <w:numId w:val="2"/>
        </w:numPr>
        <w:rPr>
          <w:color w:val="auto"/>
          <w:lang w:val="cs-CZ"/>
        </w:rPr>
      </w:pPr>
      <w:r w:rsidRPr="00012688">
        <w:rPr>
          <w:color w:val="auto"/>
          <w:lang w:val="cs-CZ"/>
        </w:rPr>
        <w:t xml:space="preserve">Příkon: min. </w:t>
      </w:r>
      <w:r w:rsidR="00A03494" w:rsidRPr="00012688">
        <w:rPr>
          <w:color w:val="auto"/>
          <w:lang w:val="cs-CZ"/>
        </w:rPr>
        <w:t>37,2</w:t>
      </w:r>
      <w:r w:rsidRPr="00012688">
        <w:rPr>
          <w:color w:val="auto"/>
          <w:lang w:val="cs-CZ"/>
        </w:rPr>
        <w:t xml:space="preserve"> kW</w:t>
      </w:r>
    </w:p>
    <w:p w14:paraId="35823EF6" w14:textId="0F050234" w:rsidR="006B1BAB" w:rsidRPr="00012688" w:rsidRDefault="006B1BAB" w:rsidP="005E5335">
      <w:pPr>
        <w:pStyle w:val="Default"/>
        <w:numPr>
          <w:ilvl w:val="0"/>
          <w:numId w:val="2"/>
        </w:numPr>
        <w:rPr>
          <w:color w:val="auto"/>
          <w:lang w:val="cs-CZ"/>
        </w:rPr>
      </w:pPr>
      <w:r w:rsidRPr="00012688">
        <w:rPr>
          <w:color w:val="auto"/>
          <w:lang w:val="cs-CZ"/>
        </w:rPr>
        <w:t xml:space="preserve">Rozměr </w:t>
      </w:r>
      <w:proofErr w:type="spellStart"/>
      <w:r w:rsidRPr="00012688">
        <w:rPr>
          <w:color w:val="auto"/>
          <w:lang w:val="cs-CZ"/>
        </w:rPr>
        <w:t>ŠxVxH</w:t>
      </w:r>
      <w:proofErr w:type="spellEnd"/>
      <w:r w:rsidRPr="00012688">
        <w:rPr>
          <w:color w:val="auto"/>
          <w:lang w:val="cs-CZ"/>
        </w:rPr>
        <w:t xml:space="preserve"> </w:t>
      </w:r>
      <w:r w:rsidR="00A03494" w:rsidRPr="00012688">
        <w:rPr>
          <w:color w:val="auto"/>
          <w:lang w:val="cs-CZ"/>
        </w:rPr>
        <w:t>877</w:t>
      </w:r>
      <w:r w:rsidR="00C25537" w:rsidRPr="00012688">
        <w:rPr>
          <w:color w:val="auto"/>
          <w:lang w:val="cs-CZ"/>
        </w:rPr>
        <w:t xml:space="preserve"> x 1872 x </w:t>
      </w:r>
      <w:r w:rsidR="00A03494" w:rsidRPr="00012688">
        <w:rPr>
          <w:color w:val="auto"/>
          <w:lang w:val="cs-CZ"/>
        </w:rPr>
        <w:t>913</w:t>
      </w:r>
      <w:r w:rsidR="00C25537" w:rsidRPr="00012688">
        <w:rPr>
          <w:color w:val="auto"/>
          <w:lang w:val="cs-CZ"/>
        </w:rPr>
        <w:t xml:space="preserve"> mm</w:t>
      </w:r>
      <w:r w:rsidRPr="00012688">
        <w:rPr>
          <w:lang w:val="cs-CZ"/>
        </w:rPr>
        <w:t>+/- 5%</w:t>
      </w:r>
    </w:p>
    <w:p w14:paraId="02C5F297" w14:textId="785897EE" w:rsidR="009502D9" w:rsidRPr="00012688" w:rsidRDefault="005E5335" w:rsidP="006B1BAB">
      <w:pPr>
        <w:pStyle w:val="Default"/>
        <w:numPr>
          <w:ilvl w:val="0"/>
          <w:numId w:val="2"/>
        </w:numPr>
        <w:rPr>
          <w:color w:val="auto"/>
          <w:lang w:val="cs-CZ"/>
        </w:rPr>
      </w:pPr>
      <w:r w:rsidRPr="00012688">
        <w:rPr>
          <w:color w:val="auto"/>
          <w:lang w:val="cs-CZ"/>
        </w:rPr>
        <w:t xml:space="preserve">Kapacita komory: min </w:t>
      </w:r>
      <w:r w:rsidR="00C25537" w:rsidRPr="00012688">
        <w:rPr>
          <w:color w:val="auto"/>
          <w:lang w:val="cs-CZ"/>
        </w:rPr>
        <w:t>20</w:t>
      </w:r>
      <w:r w:rsidRPr="00012688">
        <w:rPr>
          <w:color w:val="auto"/>
          <w:lang w:val="cs-CZ"/>
        </w:rPr>
        <w:t xml:space="preserve"> x GN </w:t>
      </w:r>
      <w:r w:rsidR="00A03494" w:rsidRPr="00012688">
        <w:rPr>
          <w:color w:val="auto"/>
          <w:lang w:val="cs-CZ"/>
        </w:rPr>
        <w:t>1</w:t>
      </w:r>
      <w:r w:rsidRPr="00012688">
        <w:rPr>
          <w:color w:val="auto"/>
          <w:lang w:val="cs-CZ"/>
        </w:rPr>
        <w:t>/1</w:t>
      </w:r>
    </w:p>
    <w:p w14:paraId="6C132B7C" w14:textId="2830B793" w:rsidR="006B1BAB" w:rsidRPr="00012688" w:rsidRDefault="00C25537" w:rsidP="006B1BAB">
      <w:pPr>
        <w:pStyle w:val="Default"/>
        <w:numPr>
          <w:ilvl w:val="0"/>
          <w:numId w:val="2"/>
        </w:numPr>
        <w:rPr>
          <w:color w:val="auto"/>
          <w:lang w:val="cs-CZ"/>
        </w:rPr>
      </w:pPr>
      <w:r w:rsidRPr="00012688">
        <w:rPr>
          <w:color w:val="262626"/>
          <w:lang w:val="cs-CZ"/>
        </w:rPr>
        <w:t>Z</w:t>
      </w:r>
      <w:r w:rsidR="00F41FFE" w:rsidRPr="00012688">
        <w:rPr>
          <w:color w:val="262626"/>
          <w:lang w:val="cs-CZ"/>
        </w:rPr>
        <w:t xml:space="preserve">avážecí vozík se </w:t>
      </w:r>
      <w:proofErr w:type="spellStart"/>
      <w:r w:rsidR="00F41FFE" w:rsidRPr="00012688">
        <w:rPr>
          <w:color w:val="262626"/>
          <w:lang w:val="cs-CZ"/>
        </w:rPr>
        <w:t>z</w:t>
      </w:r>
      <w:r w:rsidR="006B1BAB" w:rsidRPr="00012688">
        <w:rPr>
          <w:color w:val="262626"/>
          <w:lang w:val="cs-CZ"/>
        </w:rPr>
        <w:t>ásuv</w:t>
      </w:r>
      <w:r w:rsidRPr="00012688">
        <w:rPr>
          <w:color w:val="262626"/>
          <w:lang w:val="cs-CZ"/>
        </w:rPr>
        <w:t>y</w:t>
      </w:r>
      <w:proofErr w:type="spellEnd"/>
      <w:r w:rsidR="006B1BAB" w:rsidRPr="00012688">
        <w:rPr>
          <w:color w:val="262626"/>
          <w:lang w:val="cs-CZ"/>
        </w:rPr>
        <w:t xml:space="preserve"> s roztečí min. </w:t>
      </w:r>
      <w:proofErr w:type="gramStart"/>
      <w:r w:rsidR="006B1BAB" w:rsidRPr="00012688">
        <w:rPr>
          <w:color w:val="262626"/>
          <w:lang w:val="cs-CZ"/>
        </w:rPr>
        <w:t>6</w:t>
      </w:r>
      <w:r w:rsidRPr="00012688">
        <w:rPr>
          <w:color w:val="262626"/>
          <w:lang w:val="cs-CZ"/>
        </w:rPr>
        <w:t>5</w:t>
      </w:r>
      <w:r w:rsidR="006B1BAB" w:rsidRPr="00012688">
        <w:rPr>
          <w:color w:val="262626"/>
          <w:lang w:val="cs-CZ"/>
        </w:rPr>
        <w:t>mm</w:t>
      </w:r>
      <w:proofErr w:type="gramEnd"/>
      <w:r w:rsidR="006B1BAB" w:rsidRPr="00012688">
        <w:rPr>
          <w:color w:val="262626"/>
          <w:lang w:val="cs-CZ"/>
        </w:rPr>
        <w:t xml:space="preserve">                           </w:t>
      </w:r>
    </w:p>
    <w:p w14:paraId="5CA759DC" w14:textId="7EE6747C" w:rsidR="006B1BAB" w:rsidRPr="00012688" w:rsidRDefault="006B1BAB" w:rsidP="006B1BAB">
      <w:pPr>
        <w:pStyle w:val="Default"/>
        <w:numPr>
          <w:ilvl w:val="0"/>
          <w:numId w:val="2"/>
        </w:numPr>
        <w:rPr>
          <w:color w:val="auto"/>
          <w:lang w:val="cs-CZ"/>
        </w:rPr>
      </w:pPr>
      <w:proofErr w:type="spellStart"/>
      <w:r w:rsidRPr="00012688">
        <w:rPr>
          <w:color w:val="auto"/>
          <w:lang w:val="cs-CZ"/>
        </w:rPr>
        <w:t>Boilerový</w:t>
      </w:r>
      <w:proofErr w:type="spellEnd"/>
      <w:r w:rsidRPr="00012688">
        <w:rPr>
          <w:color w:val="auto"/>
          <w:lang w:val="cs-CZ"/>
        </w:rPr>
        <w:t xml:space="preserve"> vyvíječ páry</w:t>
      </w:r>
    </w:p>
    <w:p w14:paraId="4C358F04" w14:textId="654F84AC" w:rsidR="005E5335" w:rsidRPr="00012688" w:rsidRDefault="000803E1" w:rsidP="005E5335">
      <w:pPr>
        <w:pStyle w:val="Default"/>
        <w:numPr>
          <w:ilvl w:val="0"/>
          <w:numId w:val="2"/>
        </w:numPr>
        <w:rPr>
          <w:color w:val="auto"/>
          <w:lang w:val="cs-CZ"/>
        </w:rPr>
      </w:pPr>
      <w:r w:rsidRPr="00012688">
        <w:rPr>
          <w:color w:val="auto"/>
          <w:lang w:val="cs-CZ"/>
        </w:rPr>
        <w:t>Tři</w:t>
      </w:r>
      <w:r w:rsidR="009502D9" w:rsidRPr="00012688">
        <w:rPr>
          <w:color w:val="auto"/>
          <w:lang w:val="cs-CZ"/>
        </w:rPr>
        <w:t xml:space="preserve"> obousměrné inteligentní ventilátory</w:t>
      </w:r>
    </w:p>
    <w:p w14:paraId="1E756224" w14:textId="6956CD0B" w:rsidR="009502D9" w:rsidRPr="00012688" w:rsidRDefault="005E5335" w:rsidP="006B1BAB">
      <w:pPr>
        <w:pStyle w:val="Default"/>
        <w:numPr>
          <w:ilvl w:val="0"/>
          <w:numId w:val="2"/>
        </w:numPr>
        <w:rPr>
          <w:color w:val="auto"/>
          <w:lang w:val="cs-CZ"/>
        </w:rPr>
      </w:pPr>
      <w:r w:rsidRPr="00012688">
        <w:rPr>
          <w:color w:val="auto"/>
          <w:lang w:val="cs-CZ"/>
        </w:rPr>
        <w:t>Min 6 bodová teplotní vpichová sonda</w:t>
      </w:r>
      <w:bookmarkStart w:id="0" w:name="_Hlk54971937"/>
    </w:p>
    <w:bookmarkEnd w:id="0"/>
    <w:p w14:paraId="01DAC3D5" w14:textId="5D608AED" w:rsidR="005E5335" w:rsidRPr="00012688" w:rsidRDefault="009502D9" w:rsidP="005E5335">
      <w:pPr>
        <w:pStyle w:val="Default"/>
        <w:numPr>
          <w:ilvl w:val="0"/>
          <w:numId w:val="2"/>
        </w:numPr>
        <w:rPr>
          <w:color w:val="auto"/>
          <w:lang w:val="cs-CZ"/>
        </w:rPr>
      </w:pPr>
      <w:r w:rsidRPr="00012688">
        <w:rPr>
          <w:lang w:val="cs-CZ"/>
        </w:rPr>
        <w:t>Inteligentní regulace klimatu s měřením, nastavením a regulací vlhkosti s přesností na jedno procento</w:t>
      </w:r>
    </w:p>
    <w:p w14:paraId="5BBE8F25" w14:textId="00E3B434" w:rsidR="009502D9" w:rsidRPr="00012688" w:rsidRDefault="009502D9" w:rsidP="005E5335">
      <w:pPr>
        <w:pStyle w:val="Default"/>
        <w:numPr>
          <w:ilvl w:val="0"/>
          <w:numId w:val="2"/>
        </w:numPr>
        <w:rPr>
          <w:color w:val="auto"/>
          <w:lang w:val="cs-CZ"/>
        </w:rPr>
      </w:pPr>
      <w:r w:rsidRPr="00012688">
        <w:rPr>
          <w:lang w:val="cs-CZ"/>
        </w:rPr>
        <w:t>Integrovaný bezúdržbový systém odlučování tuků bez přídavného tukového filtru</w:t>
      </w:r>
    </w:p>
    <w:p w14:paraId="40977B8D" w14:textId="6FFB073B" w:rsidR="005E5335" w:rsidRPr="00012688" w:rsidRDefault="005E5335" w:rsidP="00124842">
      <w:pPr>
        <w:pStyle w:val="Default"/>
        <w:numPr>
          <w:ilvl w:val="0"/>
          <w:numId w:val="2"/>
        </w:numPr>
        <w:rPr>
          <w:color w:val="auto"/>
          <w:lang w:val="cs-CZ"/>
        </w:rPr>
      </w:pPr>
      <w:r w:rsidRPr="00012688">
        <w:rPr>
          <w:color w:val="auto"/>
          <w:lang w:val="cs-CZ"/>
        </w:rPr>
        <w:t>Plně automatické mytí varného prostoru</w:t>
      </w:r>
      <w:r w:rsidR="0072535D" w:rsidRPr="00012688">
        <w:rPr>
          <w:color w:val="auto"/>
          <w:lang w:val="cs-CZ"/>
        </w:rPr>
        <w:t xml:space="preserve"> a odvápnění </w:t>
      </w:r>
      <w:r w:rsidRPr="00012688">
        <w:rPr>
          <w:color w:val="auto"/>
          <w:lang w:val="cs-CZ"/>
        </w:rPr>
        <w:t>boiler</w:t>
      </w:r>
      <w:r w:rsidR="00124842" w:rsidRPr="00012688">
        <w:rPr>
          <w:color w:val="auto"/>
          <w:lang w:val="cs-CZ"/>
        </w:rPr>
        <w:t>u pomocí tablet pro vyšší bezpečnost</w:t>
      </w:r>
    </w:p>
    <w:p w14:paraId="0C5143B2" w14:textId="76BFD99E" w:rsidR="00AB4817" w:rsidRPr="00012688" w:rsidRDefault="00AB4817" w:rsidP="00124842">
      <w:pPr>
        <w:pStyle w:val="Default"/>
        <w:numPr>
          <w:ilvl w:val="0"/>
          <w:numId w:val="2"/>
        </w:numPr>
        <w:rPr>
          <w:color w:val="auto"/>
          <w:lang w:val="cs-CZ"/>
        </w:rPr>
      </w:pPr>
      <w:r w:rsidRPr="00012688">
        <w:rPr>
          <w:color w:val="auto"/>
          <w:lang w:val="cs-CZ"/>
        </w:rPr>
        <w:t>Bez potřeby instalace dodatečného změkčovače vody.</w:t>
      </w:r>
    </w:p>
    <w:p w14:paraId="073CCE36" w14:textId="369C57A3" w:rsidR="00EE28EB" w:rsidRPr="00012688" w:rsidRDefault="00EE28EB" w:rsidP="00124842">
      <w:pPr>
        <w:pStyle w:val="Default"/>
        <w:numPr>
          <w:ilvl w:val="0"/>
          <w:numId w:val="2"/>
        </w:numPr>
        <w:rPr>
          <w:color w:val="auto"/>
          <w:lang w:val="cs-CZ"/>
        </w:rPr>
      </w:pPr>
      <w:r w:rsidRPr="00012688">
        <w:rPr>
          <w:lang w:val="cs-CZ"/>
        </w:rPr>
        <w:t>Integrovaná ruční sprcha s automatickým navíjením a nastavitelnou funkcí rozprašování a vodního paprsku</w:t>
      </w:r>
    </w:p>
    <w:p w14:paraId="510F4B84" w14:textId="2755A326" w:rsidR="005E5335" w:rsidRPr="00012688" w:rsidRDefault="0072535D" w:rsidP="005E533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  <w:lang w:val="cs-CZ"/>
        </w:rPr>
      </w:pPr>
      <w:r w:rsidRPr="00012688">
        <w:rPr>
          <w:rFonts w:ascii="Times New Roman" w:hAnsi="Times New Roman" w:cs="Times New Roman"/>
          <w:sz w:val="24"/>
          <w:szCs w:val="24"/>
          <w:lang w:val="cs-CZ"/>
        </w:rPr>
        <w:t>Barevný TFT displej 10,1“ s vysokým rozlišením</w:t>
      </w:r>
    </w:p>
    <w:p w14:paraId="52D0E895" w14:textId="77777777" w:rsidR="00124842" w:rsidRPr="00012688" w:rsidRDefault="00124842" w:rsidP="0012484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  <w:lang w:val="cs-CZ"/>
        </w:rPr>
      </w:pPr>
      <w:r w:rsidRPr="00012688">
        <w:rPr>
          <w:rFonts w:ascii="Times New Roman" w:hAnsi="Times New Roman" w:cs="Times New Roman"/>
          <w:color w:val="262626"/>
          <w:sz w:val="24"/>
          <w:szCs w:val="24"/>
          <w:lang w:val="cs-CZ"/>
        </w:rPr>
        <w:t>Centrální ovládací kolečko s možností stlačení sloužící k úpravě nastavení a potvrzení</w:t>
      </w:r>
    </w:p>
    <w:p w14:paraId="0CDAEFE5" w14:textId="2CB5E6E3" w:rsidR="00124842" w:rsidRPr="00012688" w:rsidRDefault="00124842" w:rsidP="0023242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  <w:lang w:val="cs-CZ"/>
        </w:rPr>
      </w:pPr>
      <w:r w:rsidRPr="00012688">
        <w:rPr>
          <w:rFonts w:ascii="Times New Roman" w:hAnsi="Times New Roman" w:cs="Times New Roman"/>
          <w:color w:val="262626"/>
          <w:sz w:val="24"/>
          <w:szCs w:val="24"/>
          <w:lang w:val="cs-CZ"/>
        </w:rPr>
        <w:t>Dvířka s trojitým odvětrávaným sklem, dvě výklopné vnitřní tabulky se speciální vrstvou odrážející teplo</w:t>
      </w:r>
    </w:p>
    <w:p w14:paraId="7F84FFCD" w14:textId="6E20501C" w:rsidR="00124842" w:rsidRPr="00012688" w:rsidRDefault="00124842" w:rsidP="00D8729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  <w:lang w:val="cs-CZ"/>
        </w:rPr>
      </w:pPr>
      <w:r w:rsidRPr="00012688">
        <w:rPr>
          <w:rFonts w:ascii="Times New Roman" w:hAnsi="Times New Roman" w:cs="Times New Roman"/>
          <w:color w:val="262626"/>
          <w:sz w:val="24"/>
          <w:szCs w:val="24"/>
          <w:lang w:val="cs-CZ"/>
        </w:rPr>
        <w:t xml:space="preserve">LED osvětlení varného prostoru a </w:t>
      </w:r>
      <w:proofErr w:type="spellStart"/>
      <w:r w:rsidRPr="00012688">
        <w:rPr>
          <w:rFonts w:ascii="Times New Roman" w:hAnsi="Times New Roman" w:cs="Times New Roman"/>
          <w:color w:val="262626"/>
          <w:sz w:val="24"/>
          <w:szCs w:val="24"/>
          <w:lang w:val="cs-CZ"/>
        </w:rPr>
        <w:t>zásuv</w:t>
      </w:r>
      <w:r w:rsidR="00D87290" w:rsidRPr="00012688">
        <w:rPr>
          <w:rFonts w:ascii="Times New Roman" w:hAnsi="Times New Roman" w:cs="Times New Roman"/>
          <w:color w:val="262626"/>
          <w:sz w:val="24"/>
          <w:szCs w:val="24"/>
          <w:lang w:val="cs-CZ"/>
        </w:rPr>
        <w:t>ů</w:t>
      </w:r>
      <w:proofErr w:type="spellEnd"/>
    </w:p>
    <w:p w14:paraId="2C565336" w14:textId="1B243497" w:rsidR="009D0C6E" w:rsidRPr="00012688" w:rsidRDefault="009D0C6E" w:rsidP="009D0C6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  <w:lang w:val="cs-CZ"/>
        </w:rPr>
      </w:pPr>
      <w:r w:rsidRPr="00012688">
        <w:rPr>
          <w:rFonts w:ascii="Times New Roman" w:hAnsi="Times New Roman" w:cs="Times New Roman"/>
          <w:color w:val="262626"/>
          <w:sz w:val="24"/>
          <w:szCs w:val="24"/>
          <w:lang w:val="cs-CZ"/>
        </w:rPr>
        <w:t>Schválení pro provoz bez dozoru</w:t>
      </w:r>
    </w:p>
    <w:p w14:paraId="4993B6B0" w14:textId="099D4507" w:rsidR="0072535D" w:rsidRPr="00012688" w:rsidRDefault="0072535D" w:rsidP="009D0C6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  <w:lang w:val="cs-CZ"/>
        </w:rPr>
      </w:pPr>
      <w:r w:rsidRPr="00012688">
        <w:rPr>
          <w:rFonts w:ascii="Times New Roman" w:hAnsi="Times New Roman" w:cs="Times New Roman"/>
          <w:color w:val="262626"/>
          <w:sz w:val="24"/>
          <w:szCs w:val="24"/>
          <w:lang w:val="cs-CZ"/>
        </w:rPr>
        <w:t>Integrovaná WIFI pro připojení konvektomatu k systému zaznamenávaní dat HACCP</w:t>
      </w:r>
    </w:p>
    <w:p w14:paraId="716DCCE5" w14:textId="268CC10C" w:rsidR="009502D9" w:rsidRPr="00012688" w:rsidRDefault="007F0518" w:rsidP="009D0C6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  <w:lang w:val="cs-CZ"/>
        </w:rPr>
      </w:pPr>
      <w:r w:rsidRPr="00012688">
        <w:rPr>
          <w:rFonts w:ascii="Times New Roman" w:hAnsi="Times New Roman" w:cs="Times New Roman"/>
          <w:color w:val="262626"/>
          <w:sz w:val="24"/>
          <w:szCs w:val="24"/>
          <w:lang w:val="cs-CZ"/>
        </w:rPr>
        <w:t>I</w:t>
      </w:r>
      <w:r w:rsidR="00145F38" w:rsidRPr="00012688">
        <w:rPr>
          <w:rFonts w:ascii="Times New Roman" w:hAnsi="Times New Roman" w:cs="Times New Roman"/>
          <w:color w:val="262626"/>
          <w:sz w:val="24"/>
          <w:szCs w:val="24"/>
          <w:lang w:val="cs-CZ"/>
        </w:rPr>
        <w:t xml:space="preserve">ndividuální programování. </w:t>
      </w:r>
      <w:r w:rsidR="009502D9" w:rsidRPr="00012688">
        <w:rPr>
          <w:rFonts w:ascii="Times New Roman" w:hAnsi="Times New Roman" w:cs="Times New Roman"/>
          <w:color w:val="262626"/>
          <w:sz w:val="24"/>
          <w:szCs w:val="24"/>
          <w:lang w:val="cs-CZ"/>
        </w:rPr>
        <w:t xml:space="preserve">Min. 1000 programů </w:t>
      </w:r>
      <w:r w:rsidR="00EE28EB" w:rsidRPr="00012688">
        <w:rPr>
          <w:rFonts w:ascii="Times New Roman" w:hAnsi="Times New Roman" w:cs="Times New Roman"/>
          <w:color w:val="262626"/>
          <w:sz w:val="24"/>
          <w:szCs w:val="24"/>
          <w:lang w:val="cs-CZ"/>
        </w:rPr>
        <w:t xml:space="preserve">obsahujících </w:t>
      </w:r>
      <w:r w:rsidR="000803E1" w:rsidRPr="00012688">
        <w:rPr>
          <w:rFonts w:ascii="Times New Roman" w:hAnsi="Times New Roman" w:cs="Times New Roman"/>
          <w:color w:val="262626"/>
          <w:sz w:val="24"/>
          <w:szCs w:val="24"/>
          <w:lang w:val="cs-CZ"/>
        </w:rPr>
        <w:t>min.</w:t>
      </w:r>
      <w:r w:rsidR="00EE28EB" w:rsidRPr="00012688">
        <w:rPr>
          <w:rFonts w:ascii="Times New Roman" w:hAnsi="Times New Roman" w:cs="Times New Roman"/>
          <w:color w:val="262626"/>
          <w:sz w:val="24"/>
          <w:szCs w:val="24"/>
          <w:lang w:val="cs-CZ"/>
        </w:rPr>
        <w:t xml:space="preserve"> </w:t>
      </w:r>
      <w:r w:rsidR="000803E1" w:rsidRPr="00012688">
        <w:rPr>
          <w:rFonts w:ascii="Times New Roman" w:hAnsi="Times New Roman" w:cs="Times New Roman"/>
          <w:color w:val="262626"/>
          <w:sz w:val="24"/>
          <w:szCs w:val="24"/>
          <w:lang w:val="cs-CZ"/>
        </w:rPr>
        <w:t>20</w:t>
      </w:r>
      <w:r w:rsidR="00EE28EB" w:rsidRPr="00012688">
        <w:rPr>
          <w:rFonts w:ascii="Times New Roman" w:hAnsi="Times New Roman" w:cs="Times New Roman"/>
          <w:color w:val="262626"/>
          <w:sz w:val="24"/>
          <w:szCs w:val="24"/>
          <w:lang w:val="cs-CZ"/>
        </w:rPr>
        <w:t xml:space="preserve"> kroků</w:t>
      </w:r>
    </w:p>
    <w:p w14:paraId="015542CE" w14:textId="77777777" w:rsidR="005E5335" w:rsidRPr="00012688" w:rsidRDefault="005E5335" w:rsidP="005E5335">
      <w:pPr>
        <w:pStyle w:val="Default"/>
        <w:rPr>
          <w:color w:val="auto"/>
          <w:lang w:val="cs-CZ"/>
        </w:rPr>
      </w:pPr>
    </w:p>
    <w:p w14:paraId="3EF09AD9" w14:textId="6FB128FC" w:rsidR="005E5335" w:rsidRPr="00012688" w:rsidRDefault="005E5335" w:rsidP="005E5335">
      <w:pPr>
        <w:pStyle w:val="Default"/>
        <w:rPr>
          <w:color w:val="auto"/>
          <w:lang w:val="cs-CZ"/>
        </w:rPr>
      </w:pPr>
    </w:p>
    <w:p w14:paraId="2F7151A6" w14:textId="77777777" w:rsidR="005E5335" w:rsidRPr="00012688" w:rsidRDefault="005E5335" w:rsidP="005E5335">
      <w:pPr>
        <w:pStyle w:val="Default"/>
        <w:rPr>
          <w:color w:val="auto"/>
          <w:lang w:val="cs-CZ"/>
        </w:rPr>
      </w:pPr>
      <w:r w:rsidRPr="00012688">
        <w:rPr>
          <w:color w:val="auto"/>
          <w:lang w:val="cs-CZ"/>
        </w:rPr>
        <w:t>Výše uvedená technická specifikace je minimální požadovaný standard stanovený zadavatelem zakázky.</w:t>
      </w:r>
    </w:p>
    <w:p w14:paraId="295611F1" w14:textId="77777777" w:rsidR="00832765" w:rsidRPr="00012688" w:rsidRDefault="00832765" w:rsidP="005E5335">
      <w:pPr>
        <w:pStyle w:val="Default"/>
        <w:rPr>
          <w:color w:val="auto"/>
          <w:lang w:val="cs-CZ"/>
        </w:rPr>
      </w:pPr>
    </w:p>
    <w:p w14:paraId="62408532" w14:textId="56489CB1" w:rsidR="00F41FFE" w:rsidRPr="00012688" w:rsidRDefault="005E5335" w:rsidP="005E5335">
      <w:pPr>
        <w:pStyle w:val="Default"/>
        <w:rPr>
          <w:color w:val="auto"/>
          <w:lang w:val="cs-CZ"/>
        </w:rPr>
      </w:pPr>
      <w:r w:rsidRPr="00012688">
        <w:rPr>
          <w:color w:val="auto"/>
          <w:lang w:val="cs-CZ"/>
        </w:rPr>
        <w:t>Součástí dodávky je:</w:t>
      </w:r>
    </w:p>
    <w:p w14:paraId="6B238ADD" w14:textId="31816CA5" w:rsidR="005E5335" w:rsidRPr="00012688" w:rsidRDefault="00F41FFE" w:rsidP="009D0C6E">
      <w:pPr>
        <w:pStyle w:val="Default"/>
        <w:numPr>
          <w:ilvl w:val="0"/>
          <w:numId w:val="2"/>
        </w:numPr>
        <w:rPr>
          <w:color w:val="auto"/>
          <w:lang w:val="cs-CZ"/>
        </w:rPr>
      </w:pPr>
      <w:r w:rsidRPr="00012688">
        <w:rPr>
          <w:color w:val="auto"/>
          <w:lang w:val="cs-CZ"/>
        </w:rPr>
        <w:t>Nad rámec vybavení konvektomatu další dva</w:t>
      </w:r>
      <w:r w:rsidR="009F7104" w:rsidRPr="00012688">
        <w:rPr>
          <w:color w:val="auto"/>
          <w:lang w:val="cs-CZ"/>
        </w:rPr>
        <w:t xml:space="preserve"> </w:t>
      </w:r>
      <w:proofErr w:type="spellStart"/>
      <w:r w:rsidR="009F7104" w:rsidRPr="00012688">
        <w:rPr>
          <w:color w:val="auto"/>
          <w:lang w:val="cs-CZ"/>
        </w:rPr>
        <w:t>kompaktibilní</w:t>
      </w:r>
      <w:proofErr w:type="spellEnd"/>
      <w:r w:rsidRPr="00012688">
        <w:rPr>
          <w:color w:val="auto"/>
          <w:lang w:val="cs-CZ"/>
        </w:rPr>
        <w:t xml:space="preserve"> zavážecí vozíky</w:t>
      </w:r>
      <w:r w:rsidR="004675B2">
        <w:rPr>
          <w:color w:val="auto"/>
          <w:lang w:val="cs-CZ"/>
        </w:rPr>
        <w:t>,</w:t>
      </w:r>
    </w:p>
    <w:p w14:paraId="111058C2" w14:textId="575F50E2" w:rsidR="00F41FFE" w:rsidRPr="00012688" w:rsidRDefault="00F41FFE" w:rsidP="009D0C6E">
      <w:pPr>
        <w:pStyle w:val="Default"/>
        <w:numPr>
          <w:ilvl w:val="0"/>
          <w:numId w:val="2"/>
        </w:numPr>
        <w:rPr>
          <w:color w:val="auto"/>
          <w:lang w:val="cs-CZ"/>
        </w:rPr>
      </w:pPr>
      <w:r w:rsidRPr="00012688">
        <w:rPr>
          <w:color w:val="auto"/>
          <w:lang w:val="cs-CZ"/>
        </w:rPr>
        <w:t>Doprava na místo plnění</w:t>
      </w:r>
      <w:r w:rsidR="004675B2">
        <w:rPr>
          <w:color w:val="auto"/>
          <w:lang w:val="cs-CZ"/>
        </w:rPr>
        <w:t>,</w:t>
      </w:r>
    </w:p>
    <w:p w14:paraId="4D933DF0" w14:textId="7F6CD319" w:rsidR="009D0C6E" w:rsidRPr="00012688" w:rsidRDefault="005E5335" w:rsidP="009D0C6E">
      <w:pPr>
        <w:pStyle w:val="Default"/>
        <w:numPr>
          <w:ilvl w:val="0"/>
          <w:numId w:val="2"/>
        </w:numPr>
        <w:rPr>
          <w:color w:val="auto"/>
          <w:lang w:val="cs-CZ"/>
        </w:rPr>
      </w:pPr>
      <w:r w:rsidRPr="00012688">
        <w:rPr>
          <w:color w:val="auto"/>
          <w:lang w:val="cs-CZ"/>
        </w:rPr>
        <w:t xml:space="preserve">Umístění, montáž, zapojení, odzkoušení </w:t>
      </w:r>
    </w:p>
    <w:p w14:paraId="24BC118E" w14:textId="1C7B2862" w:rsidR="005E5335" w:rsidRPr="00012688" w:rsidRDefault="005E5335" w:rsidP="009D0C6E">
      <w:pPr>
        <w:pStyle w:val="Default"/>
        <w:numPr>
          <w:ilvl w:val="0"/>
          <w:numId w:val="2"/>
        </w:numPr>
        <w:rPr>
          <w:color w:val="auto"/>
          <w:lang w:val="cs-CZ"/>
        </w:rPr>
      </w:pPr>
      <w:r w:rsidRPr="00012688">
        <w:rPr>
          <w:color w:val="auto"/>
          <w:lang w:val="cs-CZ"/>
        </w:rPr>
        <w:t>Zaškolení obsluhy</w:t>
      </w:r>
      <w:r w:rsidR="0072535D" w:rsidRPr="00012688">
        <w:rPr>
          <w:color w:val="auto"/>
          <w:lang w:val="cs-CZ"/>
        </w:rPr>
        <w:t xml:space="preserve"> certifikovaným kuch</w:t>
      </w:r>
      <w:r w:rsidR="001F23B0" w:rsidRPr="00012688">
        <w:rPr>
          <w:color w:val="auto"/>
          <w:lang w:val="cs-CZ"/>
        </w:rPr>
        <w:t>a</w:t>
      </w:r>
      <w:r w:rsidR="0072535D" w:rsidRPr="00012688">
        <w:rPr>
          <w:color w:val="auto"/>
          <w:lang w:val="cs-CZ"/>
        </w:rPr>
        <w:t>řem</w:t>
      </w:r>
      <w:r w:rsidR="004675B2">
        <w:rPr>
          <w:color w:val="auto"/>
          <w:lang w:val="cs-CZ"/>
        </w:rPr>
        <w:t>,</w:t>
      </w:r>
    </w:p>
    <w:p w14:paraId="5DFA479B" w14:textId="29B867DB" w:rsidR="005E5335" w:rsidRPr="00012688" w:rsidRDefault="005E5335" w:rsidP="009D0C6E">
      <w:pPr>
        <w:pStyle w:val="Default"/>
        <w:numPr>
          <w:ilvl w:val="0"/>
          <w:numId w:val="2"/>
        </w:numPr>
        <w:rPr>
          <w:color w:val="auto"/>
          <w:lang w:val="cs-CZ"/>
        </w:rPr>
      </w:pPr>
      <w:r w:rsidRPr="00012688">
        <w:rPr>
          <w:color w:val="auto"/>
          <w:lang w:val="cs-CZ"/>
        </w:rPr>
        <w:t>Demontáž a zajištění ekologické likvidace stávajícího zařízení (konvektomatu)</w:t>
      </w:r>
      <w:r w:rsidR="004675B2">
        <w:rPr>
          <w:color w:val="auto"/>
          <w:lang w:val="cs-CZ"/>
        </w:rPr>
        <w:t>,</w:t>
      </w:r>
    </w:p>
    <w:p w14:paraId="6599E909" w14:textId="3911064A" w:rsidR="005E5335" w:rsidRPr="00012688" w:rsidRDefault="005E5335" w:rsidP="009D0C6E">
      <w:pPr>
        <w:pStyle w:val="Default"/>
        <w:numPr>
          <w:ilvl w:val="0"/>
          <w:numId w:val="2"/>
        </w:numPr>
        <w:rPr>
          <w:color w:val="auto"/>
          <w:lang w:val="cs-CZ"/>
        </w:rPr>
      </w:pPr>
      <w:r w:rsidRPr="00012688">
        <w:rPr>
          <w:color w:val="auto"/>
          <w:lang w:val="cs-CZ"/>
        </w:rPr>
        <w:t>Bezplatný záruční servis po dobu záruční doby</w:t>
      </w:r>
      <w:r w:rsidR="004675B2">
        <w:rPr>
          <w:color w:val="auto"/>
          <w:lang w:val="cs-CZ"/>
        </w:rPr>
        <w:t>.</w:t>
      </w:r>
    </w:p>
    <w:p w14:paraId="5C8DF567" w14:textId="77777777" w:rsidR="00832765" w:rsidRPr="00012688" w:rsidRDefault="00832765" w:rsidP="00832765">
      <w:pPr>
        <w:pStyle w:val="Default"/>
        <w:ind w:left="720"/>
        <w:rPr>
          <w:color w:val="auto"/>
          <w:lang w:val="cs-CZ"/>
        </w:rPr>
      </w:pPr>
    </w:p>
    <w:p w14:paraId="4D0C6947" w14:textId="77777777" w:rsidR="00832765" w:rsidRPr="00012688" w:rsidRDefault="005E5335" w:rsidP="005E5335">
      <w:pPr>
        <w:pStyle w:val="Default"/>
        <w:rPr>
          <w:color w:val="auto"/>
          <w:lang w:val="cs-CZ"/>
        </w:rPr>
      </w:pPr>
      <w:r w:rsidRPr="00012688">
        <w:rPr>
          <w:color w:val="auto"/>
          <w:lang w:val="cs-CZ"/>
        </w:rPr>
        <w:t>Podmínky plnění zakázky:</w:t>
      </w:r>
    </w:p>
    <w:p w14:paraId="702FA21B" w14:textId="6CB2F9DF" w:rsidR="005E5335" w:rsidRPr="00012688" w:rsidRDefault="005E5335" w:rsidP="009D0C6E">
      <w:pPr>
        <w:pStyle w:val="Default"/>
        <w:numPr>
          <w:ilvl w:val="0"/>
          <w:numId w:val="2"/>
        </w:numPr>
        <w:rPr>
          <w:color w:val="auto"/>
          <w:lang w:val="cs-CZ"/>
        </w:rPr>
      </w:pPr>
      <w:r w:rsidRPr="00012688">
        <w:rPr>
          <w:color w:val="auto"/>
          <w:lang w:val="cs-CZ"/>
        </w:rPr>
        <w:t>Zadavatel požaduje záruč</w:t>
      </w:r>
      <w:r w:rsidR="009D0C6E" w:rsidRPr="00012688">
        <w:rPr>
          <w:color w:val="auto"/>
          <w:lang w:val="cs-CZ"/>
        </w:rPr>
        <w:t>ní l</w:t>
      </w:r>
      <w:r w:rsidRPr="00012688">
        <w:rPr>
          <w:color w:val="auto"/>
          <w:lang w:val="cs-CZ"/>
        </w:rPr>
        <w:t>hůtu minimálně v délce 24 měsíců</w:t>
      </w:r>
      <w:r w:rsidR="004675B2">
        <w:rPr>
          <w:color w:val="auto"/>
          <w:lang w:val="cs-CZ"/>
        </w:rPr>
        <w:t>,</w:t>
      </w:r>
    </w:p>
    <w:p w14:paraId="6E6AD36D" w14:textId="3B0E4F1C" w:rsidR="005E5335" w:rsidRPr="00012688" w:rsidRDefault="005E5335" w:rsidP="009D0C6E">
      <w:pPr>
        <w:pStyle w:val="Default"/>
        <w:numPr>
          <w:ilvl w:val="0"/>
          <w:numId w:val="2"/>
        </w:numPr>
        <w:rPr>
          <w:color w:val="auto"/>
          <w:lang w:val="cs-CZ"/>
        </w:rPr>
      </w:pPr>
      <w:r w:rsidRPr="00012688">
        <w:rPr>
          <w:color w:val="auto"/>
          <w:lang w:val="cs-CZ"/>
        </w:rPr>
        <w:lastRenderedPageBreak/>
        <w:t>Servis v záruční době bude dodavatelem poskytnut vždy nejdéle do 24 hodin od nahlášení závady kupujícím</w:t>
      </w:r>
      <w:r w:rsidR="004675B2">
        <w:rPr>
          <w:color w:val="auto"/>
          <w:lang w:val="cs-CZ"/>
        </w:rPr>
        <w:t>,</w:t>
      </w:r>
    </w:p>
    <w:p w14:paraId="133DF2EA" w14:textId="1FD2000B" w:rsidR="009D0C6E" w:rsidRPr="00012688" w:rsidRDefault="00012688" w:rsidP="009D0C6E">
      <w:pPr>
        <w:pStyle w:val="Default"/>
        <w:numPr>
          <w:ilvl w:val="0"/>
          <w:numId w:val="2"/>
        </w:numPr>
        <w:rPr>
          <w:color w:val="auto"/>
          <w:lang w:val="cs-CZ"/>
        </w:rPr>
      </w:pPr>
      <w:r w:rsidRPr="00012688">
        <w:rPr>
          <w:color w:val="auto"/>
          <w:lang w:val="cs-CZ"/>
        </w:rPr>
        <w:t xml:space="preserve">náklady na záruční </w:t>
      </w:r>
      <w:r w:rsidR="005E5335" w:rsidRPr="00012688">
        <w:rPr>
          <w:color w:val="auto"/>
          <w:lang w:val="cs-CZ"/>
        </w:rPr>
        <w:t xml:space="preserve">servis a dopravu technika na místo po dobu záruční </w:t>
      </w:r>
      <w:r w:rsidRPr="00012688">
        <w:rPr>
          <w:color w:val="auto"/>
          <w:lang w:val="cs-CZ"/>
        </w:rPr>
        <w:t>l</w:t>
      </w:r>
      <w:r w:rsidR="005E5335" w:rsidRPr="00012688">
        <w:rPr>
          <w:color w:val="auto"/>
          <w:lang w:val="cs-CZ"/>
        </w:rPr>
        <w:t xml:space="preserve">hůty </w:t>
      </w:r>
      <w:r w:rsidRPr="00012688">
        <w:rPr>
          <w:color w:val="auto"/>
          <w:lang w:val="cs-CZ"/>
        </w:rPr>
        <w:t>nese dodavatel</w:t>
      </w:r>
      <w:r w:rsidR="004675B2">
        <w:rPr>
          <w:color w:val="auto"/>
          <w:lang w:val="cs-CZ"/>
        </w:rPr>
        <w:t>,</w:t>
      </w:r>
    </w:p>
    <w:p w14:paraId="4A9CA74A" w14:textId="458707A5" w:rsidR="005E5335" w:rsidRPr="00012688" w:rsidRDefault="005E5335" w:rsidP="009D0C6E">
      <w:pPr>
        <w:pStyle w:val="Default"/>
        <w:numPr>
          <w:ilvl w:val="0"/>
          <w:numId w:val="2"/>
        </w:numPr>
        <w:rPr>
          <w:color w:val="auto"/>
          <w:lang w:val="cs-CZ"/>
        </w:rPr>
      </w:pPr>
      <w:r w:rsidRPr="00012688">
        <w:rPr>
          <w:color w:val="auto"/>
          <w:lang w:val="cs-CZ"/>
        </w:rPr>
        <w:t>Dodavatel dodá při předání veškeré doklady nutné k uvedení zařízení do provozu</w:t>
      </w:r>
      <w:r w:rsidR="004675B2">
        <w:rPr>
          <w:color w:val="auto"/>
          <w:lang w:val="cs-CZ"/>
        </w:rPr>
        <w:t>.</w:t>
      </w:r>
    </w:p>
    <w:p w14:paraId="1B2A05A6" w14:textId="77777777" w:rsidR="00012688" w:rsidRPr="00012688" w:rsidRDefault="00012688" w:rsidP="00012688">
      <w:pPr>
        <w:pStyle w:val="Default"/>
        <w:jc w:val="both"/>
        <w:rPr>
          <w:color w:val="auto"/>
          <w:lang w:val="cs-CZ"/>
        </w:rPr>
      </w:pPr>
    </w:p>
    <w:p w14:paraId="5BC5EED9" w14:textId="77777777" w:rsidR="00012688" w:rsidRPr="00012688" w:rsidRDefault="00012688" w:rsidP="00012688">
      <w:pPr>
        <w:pStyle w:val="Default"/>
        <w:jc w:val="both"/>
        <w:rPr>
          <w:color w:val="auto"/>
          <w:lang w:val="cs-CZ"/>
        </w:rPr>
      </w:pPr>
    </w:p>
    <w:p w14:paraId="3E497989" w14:textId="77777777" w:rsidR="00012688" w:rsidRPr="00012688" w:rsidRDefault="00012688" w:rsidP="00012688">
      <w:pPr>
        <w:pStyle w:val="Default"/>
        <w:jc w:val="both"/>
        <w:rPr>
          <w:color w:val="auto"/>
          <w:lang w:val="cs-CZ"/>
        </w:rPr>
      </w:pPr>
    </w:p>
    <w:p w14:paraId="06A07C7E" w14:textId="49559464" w:rsidR="00012688" w:rsidRPr="00232428" w:rsidRDefault="00012688" w:rsidP="00232428">
      <w:pPr>
        <w:pStyle w:val="Default"/>
        <w:numPr>
          <w:ilvl w:val="0"/>
          <w:numId w:val="3"/>
        </w:numPr>
        <w:rPr>
          <w:b/>
          <w:bCs/>
          <w:color w:val="auto"/>
          <w:lang w:val="cs-CZ"/>
        </w:rPr>
      </w:pPr>
      <w:r w:rsidRPr="00232428">
        <w:rPr>
          <w:b/>
          <w:bCs/>
          <w:color w:val="auto"/>
          <w:lang w:val="cs-CZ"/>
        </w:rPr>
        <w:t xml:space="preserve">dodání 1 ks nového a nepoužitého </w:t>
      </w:r>
      <w:r w:rsidRPr="00232428">
        <w:rPr>
          <w:b/>
          <w:bCs/>
          <w:color w:val="auto"/>
          <w:u w:val="single"/>
          <w:lang w:val="cs-CZ"/>
        </w:rPr>
        <w:t xml:space="preserve">elektrického </w:t>
      </w:r>
      <w:r w:rsidRPr="00012688">
        <w:rPr>
          <w:b/>
          <w:bCs/>
          <w:u w:val="single"/>
          <w:lang w:val="cs-CZ"/>
        </w:rPr>
        <w:t>multifunkčního varného zařízení 150 l</w:t>
      </w:r>
      <w:r w:rsidRPr="00232428">
        <w:rPr>
          <w:b/>
          <w:bCs/>
          <w:lang w:val="cs-CZ"/>
        </w:rPr>
        <w:t xml:space="preserve"> </w:t>
      </w:r>
      <w:r w:rsidRPr="00232428">
        <w:rPr>
          <w:b/>
          <w:bCs/>
          <w:color w:val="auto"/>
          <w:lang w:val="cs-CZ"/>
        </w:rPr>
        <w:t>do kuchyně ZŠ U školské zahrady 4 Praha 8 dle níže uvedené specifikace</w:t>
      </w:r>
      <w:r>
        <w:rPr>
          <w:b/>
          <w:bCs/>
          <w:color w:val="auto"/>
          <w:lang w:val="cs-CZ"/>
        </w:rPr>
        <w:t>:</w:t>
      </w:r>
    </w:p>
    <w:p w14:paraId="55D4B3C1" w14:textId="77777777" w:rsidR="00012688" w:rsidRPr="00232428" w:rsidRDefault="00012688" w:rsidP="00012688">
      <w:pPr>
        <w:pStyle w:val="Default"/>
        <w:rPr>
          <w:color w:val="auto"/>
          <w:lang w:val="cs-CZ"/>
        </w:rPr>
      </w:pPr>
    </w:p>
    <w:p w14:paraId="5C00E5FA" w14:textId="77777777" w:rsidR="00012688" w:rsidRPr="00232428" w:rsidRDefault="00012688" w:rsidP="00012688">
      <w:pPr>
        <w:pStyle w:val="Default"/>
        <w:rPr>
          <w:color w:val="auto"/>
          <w:lang w:val="cs-CZ"/>
        </w:rPr>
      </w:pPr>
      <w:r w:rsidRPr="00232428">
        <w:rPr>
          <w:color w:val="auto"/>
          <w:lang w:val="cs-CZ"/>
        </w:rPr>
        <w:t xml:space="preserve">Požadavky na </w:t>
      </w:r>
      <w:r w:rsidRPr="00012688">
        <w:rPr>
          <w:lang w:val="cs-CZ"/>
        </w:rPr>
        <w:t>Elektrické multifunkční varné zařízení 150</w:t>
      </w:r>
      <w:proofErr w:type="gramStart"/>
      <w:r w:rsidRPr="00012688">
        <w:rPr>
          <w:lang w:val="cs-CZ"/>
        </w:rPr>
        <w:t xml:space="preserve">l </w:t>
      </w:r>
      <w:r w:rsidRPr="00232428">
        <w:rPr>
          <w:color w:val="auto"/>
          <w:lang w:val="cs-CZ"/>
        </w:rPr>
        <w:t xml:space="preserve"> (</w:t>
      </w:r>
      <w:proofErr w:type="gramEnd"/>
      <w:r w:rsidRPr="00232428">
        <w:rPr>
          <w:color w:val="auto"/>
          <w:lang w:val="cs-CZ"/>
        </w:rPr>
        <w:t>specifikace):</w:t>
      </w:r>
    </w:p>
    <w:p w14:paraId="2983931F" w14:textId="77777777" w:rsidR="00012688" w:rsidRPr="00232428" w:rsidRDefault="00012688" w:rsidP="00012688">
      <w:pPr>
        <w:pStyle w:val="Default"/>
        <w:numPr>
          <w:ilvl w:val="0"/>
          <w:numId w:val="2"/>
        </w:numPr>
        <w:rPr>
          <w:color w:val="auto"/>
          <w:lang w:val="cs-CZ"/>
        </w:rPr>
      </w:pPr>
      <w:r w:rsidRPr="00232428">
        <w:rPr>
          <w:color w:val="auto"/>
          <w:lang w:val="cs-CZ"/>
        </w:rPr>
        <w:t>Elektrické</w:t>
      </w:r>
    </w:p>
    <w:p w14:paraId="37AFC3EF" w14:textId="77777777" w:rsidR="00012688" w:rsidRPr="00232428" w:rsidRDefault="00012688" w:rsidP="00012688">
      <w:pPr>
        <w:pStyle w:val="Default"/>
        <w:numPr>
          <w:ilvl w:val="0"/>
          <w:numId w:val="2"/>
        </w:numPr>
        <w:rPr>
          <w:color w:val="auto"/>
          <w:lang w:val="cs-CZ"/>
        </w:rPr>
      </w:pPr>
      <w:r w:rsidRPr="00232428">
        <w:rPr>
          <w:color w:val="auto"/>
          <w:lang w:val="cs-CZ"/>
        </w:rPr>
        <w:t xml:space="preserve">Příkon: min. </w:t>
      </w:r>
      <w:proofErr w:type="gramStart"/>
      <w:r w:rsidRPr="00012688">
        <w:rPr>
          <w:lang w:val="cs-CZ"/>
        </w:rPr>
        <w:t>400V</w:t>
      </w:r>
      <w:proofErr w:type="gramEnd"/>
      <w:r w:rsidRPr="00012688">
        <w:rPr>
          <w:lang w:val="cs-CZ"/>
        </w:rPr>
        <w:t>/41kW(</w:t>
      </w:r>
      <w:proofErr w:type="gramStart"/>
      <w:r w:rsidRPr="00012688">
        <w:rPr>
          <w:lang w:val="cs-CZ"/>
        </w:rPr>
        <w:t>63A</w:t>
      </w:r>
      <w:proofErr w:type="gramEnd"/>
      <w:r w:rsidRPr="00012688">
        <w:rPr>
          <w:lang w:val="cs-CZ"/>
        </w:rPr>
        <w:t>)</w:t>
      </w:r>
    </w:p>
    <w:p w14:paraId="6CFC8016" w14:textId="77777777" w:rsidR="00012688" w:rsidRPr="00232428" w:rsidRDefault="00012688" w:rsidP="00012688">
      <w:pPr>
        <w:pStyle w:val="Default"/>
        <w:numPr>
          <w:ilvl w:val="0"/>
          <w:numId w:val="2"/>
        </w:numPr>
        <w:rPr>
          <w:color w:val="auto"/>
          <w:lang w:val="cs-CZ"/>
        </w:rPr>
      </w:pPr>
      <w:r w:rsidRPr="00232428">
        <w:rPr>
          <w:color w:val="auto"/>
          <w:lang w:val="cs-CZ"/>
        </w:rPr>
        <w:t xml:space="preserve">Rozměr </w:t>
      </w:r>
      <w:r w:rsidRPr="00012688">
        <w:rPr>
          <w:lang w:val="cs-CZ"/>
        </w:rPr>
        <w:t xml:space="preserve">max. </w:t>
      </w:r>
      <w:proofErr w:type="spellStart"/>
      <w:proofErr w:type="gramStart"/>
      <w:r w:rsidRPr="00012688">
        <w:rPr>
          <w:lang w:val="cs-CZ"/>
        </w:rPr>
        <w:t>ŠxHxV</w:t>
      </w:r>
      <w:proofErr w:type="spellEnd"/>
      <w:r w:rsidRPr="00012688">
        <w:rPr>
          <w:lang w:val="cs-CZ"/>
        </w:rPr>
        <w:t xml:space="preserve">  do</w:t>
      </w:r>
      <w:proofErr w:type="gramEnd"/>
      <w:r w:rsidRPr="00012688">
        <w:rPr>
          <w:lang w:val="cs-CZ"/>
        </w:rPr>
        <w:t xml:space="preserve"> 1370x895x1080mm</w:t>
      </w:r>
      <w:r w:rsidRPr="00232428">
        <w:rPr>
          <w:color w:val="auto"/>
          <w:lang w:val="cs-CZ"/>
        </w:rPr>
        <w:t xml:space="preserve"> </w:t>
      </w:r>
    </w:p>
    <w:p w14:paraId="2DCACB26" w14:textId="77777777" w:rsidR="00012688" w:rsidRPr="00232428" w:rsidRDefault="00012688" w:rsidP="00012688">
      <w:pPr>
        <w:pStyle w:val="Default"/>
        <w:numPr>
          <w:ilvl w:val="0"/>
          <w:numId w:val="2"/>
        </w:numPr>
        <w:rPr>
          <w:color w:val="auto"/>
          <w:lang w:val="cs-CZ"/>
        </w:rPr>
      </w:pPr>
      <w:r w:rsidRPr="00232428">
        <w:rPr>
          <w:color w:val="auto"/>
          <w:lang w:val="cs-CZ"/>
        </w:rPr>
        <w:t xml:space="preserve">Kapacita: min </w:t>
      </w:r>
      <w:proofErr w:type="gramStart"/>
      <w:r w:rsidRPr="00232428">
        <w:rPr>
          <w:color w:val="auto"/>
          <w:lang w:val="cs-CZ"/>
        </w:rPr>
        <w:t>150l</w:t>
      </w:r>
      <w:proofErr w:type="gramEnd"/>
    </w:p>
    <w:p w14:paraId="57E02DB8" w14:textId="77777777" w:rsidR="00012688" w:rsidRPr="00012688" w:rsidRDefault="00012688" w:rsidP="00012688">
      <w:pPr>
        <w:pStyle w:val="Default"/>
        <w:numPr>
          <w:ilvl w:val="0"/>
          <w:numId w:val="2"/>
        </w:numPr>
        <w:rPr>
          <w:lang w:val="cs-CZ"/>
        </w:rPr>
      </w:pPr>
      <w:r w:rsidRPr="00232428">
        <w:rPr>
          <w:lang w:val="cs-CZ"/>
        </w:rPr>
        <w:t>Podstavec s nastavitelnými plastovými nožkami</w:t>
      </w:r>
    </w:p>
    <w:p w14:paraId="4E46DF88" w14:textId="77777777" w:rsidR="00012688" w:rsidRPr="00232428" w:rsidRDefault="00012688" w:rsidP="00012688">
      <w:pPr>
        <w:pStyle w:val="Default"/>
        <w:numPr>
          <w:ilvl w:val="0"/>
          <w:numId w:val="2"/>
        </w:numPr>
        <w:rPr>
          <w:color w:val="auto"/>
          <w:lang w:val="cs-CZ"/>
        </w:rPr>
      </w:pPr>
      <w:r w:rsidRPr="00232428">
        <w:rPr>
          <w:color w:val="auto"/>
          <w:lang w:val="cs-CZ"/>
        </w:rPr>
        <w:t>Min 6 bodová teplotní vpichová sonda</w:t>
      </w:r>
    </w:p>
    <w:p w14:paraId="0FFA4FA2" w14:textId="77777777" w:rsidR="00012688" w:rsidRPr="00232428" w:rsidRDefault="00012688" w:rsidP="00012688">
      <w:pPr>
        <w:pStyle w:val="Default"/>
        <w:numPr>
          <w:ilvl w:val="0"/>
          <w:numId w:val="2"/>
        </w:numPr>
        <w:rPr>
          <w:color w:val="auto"/>
          <w:lang w:val="cs-CZ"/>
        </w:rPr>
      </w:pPr>
      <w:r w:rsidRPr="00232428">
        <w:rPr>
          <w:color w:val="auto"/>
          <w:lang w:val="cs-CZ"/>
        </w:rPr>
        <w:t>Možnost tlakového vaření</w:t>
      </w:r>
    </w:p>
    <w:p w14:paraId="10CDAA8F" w14:textId="77777777" w:rsidR="00012688" w:rsidRPr="00012688" w:rsidRDefault="00012688" w:rsidP="00012688">
      <w:pPr>
        <w:pStyle w:val="Default"/>
        <w:numPr>
          <w:ilvl w:val="0"/>
          <w:numId w:val="2"/>
        </w:numPr>
        <w:rPr>
          <w:lang w:val="cs-CZ"/>
        </w:rPr>
      </w:pPr>
      <w:r w:rsidRPr="00012688">
        <w:rPr>
          <w:lang w:val="cs-CZ"/>
        </w:rPr>
        <w:t>Dotyková teplota boku vany max. 73 °C</w:t>
      </w:r>
    </w:p>
    <w:p w14:paraId="3D14E5F9" w14:textId="77777777" w:rsidR="00012688" w:rsidRPr="00012688" w:rsidRDefault="00012688" w:rsidP="00012688">
      <w:pPr>
        <w:pStyle w:val="Default"/>
        <w:numPr>
          <w:ilvl w:val="0"/>
          <w:numId w:val="2"/>
        </w:numPr>
        <w:rPr>
          <w:lang w:val="cs-CZ"/>
        </w:rPr>
      </w:pPr>
      <w:r w:rsidRPr="00012688">
        <w:rPr>
          <w:lang w:val="cs-CZ"/>
        </w:rPr>
        <w:t xml:space="preserve">Sendvičové dno pánve o síle max. </w:t>
      </w:r>
      <w:proofErr w:type="gramStart"/>
      <w:r w:rsidRPr="00012688">
        <w:rPr>
          <w:lang w:val="cs-CZ"/>
        </w:rPr>
        <w:t>15mm</w:t>
      </w:r>
      <w:proofErr w:type="gramEnd"/>
    </w:p>
    <w:p w14:paraId="65C759DF" w14:textId="77777777" w:rsidR="00012688" w:rsidRPr="00012688" w:rsidRDefault="00012688" w:rsidP="00012688">
      <w:pPr>
        <w:pStyle w:val="Default"/>
        <w:numPr>
          <w:ilvl w:val="0"/>
          <w:numId w:val="2"/>
        </w:numPr>
        <w:rPr>
          <w:lang w:val="cs-CZ"/>
        </w:rPr>
      </w:pPr>
      <w:r w:rsidRPr="00012688">
        <w:rPr>
          <w:lang w:val="cs-CZ"/>
        </w:rPr>
        <w:t>Možnost rozdělení dna pánve až na 4 varné zóny</w:t>
      </w:r>
    </w:p>
    <w:p w14:paraId="2BCFA6BD" w14:textId="77777777" w:rsidR="00012688" w:rsidRPr="00012688" w:rsidRDefault="00012688" w:rsidP="00012688">
      <w:pPr>
        <w:pStyle w:val="Default"/>
        <w:numPr>
          <w:ilvl w:val="0"/>
          <w:numId w:val="2"/>
        </w:numPr>
        <w:rPr>
          <w:lang w:val="cs-CZ"/>
        </w:rPr>
      </w:pPr>
      <w:r w:rsidRPr="00012688">
        <w:rPr>
          <w:lang w:val="cs-CZ"/>
        </w:rPr>
        <w:t>Varné režimy minimálně: vaření, pečení (grilování, restování a podobně), fritování</w:t>
      </w:r>
    </w:p>
    <w:p w14:paraId="583C7B9F" w14:textId="77777777" w:rsidR="00012688" w:rsidRPr="00012688" w:rsidRDefault="00012688" w:rsidP="00012688">
      <w:pPr>
        <w:pStyle w:val="Default"/>
        <w:numPr>
          <w:ilvl w:val="0"/>
          <w:numId w:val="2"/>
        </w:numPr>
        <w:rPr>
          <w:lang w:val="cs-CZ"/>
        </w:rPr>
      </w:pPr>
      <w:r w:rsidRPr="00232428">
        <w:rPr>
          <w:lang w:val="cs-CZ"/>
        </w:rPr>
        <w:t>Paměť pro min 500 programů </w:t>
      </w:r>
    </w:p>
    <w:p w14:paraId="235F703C" w14:textId="77777777" w:rsidR="00012688" w:rsidRPr="00012688" w:rsidRDefault="00012688" w:rsidP="00012688">
      <w:pPr>
        <w:pStyle w:val="Default"/>
        <w:numPr>
          <w:ilvl w:val="0"/>
          <w:numId w:val="2"/>
        </w:numPr>
        <w:rPr>
          <w:lang w:val="cs-CZ"/>
        </w:rPr>
      </w:pPr>
      <w:r w:rsidRPr="00012688">
        <w:rPr>
          <w:lang w:val="cs-CZ"/>
        </w:rPr>
        <w:t>Vaření přímo ve varné nádobě, nebo ve varných koších</w:t>
      </w:r>
    </w:p>
    <w:p w14:paraId="1F616FBC" w14:textId="77777777" w:rsidR="00012688" w:rsidRPr="00012688" w:rsidRDefault="00012688" w:rsidP="00012688">
      <w:pPr>
        <w:pStyle w:val="Default"/>
        <w:numPr>
          <w:ilvl w:val="0"/>
          <w:numId w:val="2"/>
        </w:numPr>
        <w:rPr>
          <w:lang w:val="cs-CZ"/>
        </w:rPr>
      </w:pPr>
      <w:r w:rsidRPr="00012688">
        <w:rPr>
          <w:lang w:val="cs-CZ"/>
        </w:rPr>
        <w:t>Elektricky sklopná vana</w:t>
      </w:r>
    </w:p>
    <w:p w14:paraId="78085323" w14:textId="77777777" w:rsidR="00012688" w:rsidRPr="00012688" w:rsidRDefault="00012688" w:rsidP="00012688">
      <w:pPr>
        <w:pStyle w:val="Default"/>
        <w:numPr>
          <w:ilvl w:val="0"/>
          <w:numId w:val="2"/>
        </w:numPr>
        <w:rPr>
          <w:lang w:val="cs-CZ"/>
        </w:rPr>
      </w:pPr>
      <w:r w:rsidRPr="00012688">
        <w:rPr>
          <w:lang w:val="cs-CZ"/>
        </w:rPr>
        <w:t>Elektrický sklopné víko</w:t>
      </w:r>
    </w:p>
    <w:p w14:paraId="726A6FBB" w14:textId="77777777" w:rsidR="00012688" w:rsidRPr="00012688" w:rsidRDefault="00012688" w:rsidP="00012688">
      <w:pPr>
        <w:pStyle w:val="Default"/>
        <w:numPr>
          <w:ilvl w:val="0"/>
          <w:numId w:val="2"/>
        </w:numPr>
        <w:rPr>
          <w:lang w:val="cs-CZ"/>
        </w:rPr>
      </w:pPr>
      <w:r w:rsidRPr="00012688">
        <w:rPr>
          <w:lang w:val="cs-CZ"/>
        </w:rPr>
        <w:t>Kompletní hygienické uzavření varného prostoru víkem bez otvorů</w:t>
      </w:r>
    </w:p>
    <w:p w14:paraId="784D493F" w14:textId="77777777" w:rsidR="00012688" w:rsidRPr="00012688" w:rsidRDefault="00012688" w:rsidP="00012688">
      <w:pPr>
        <w:pStyle w:val="Default"/>
        <w:numPr>
          <w:ilvl w:val="0"/>
          <w:numId w:val="2"/>
        </w:numPr>
        <w:rPr>
          <w:lang w:val="cs-CZ"/>
        </w:rPr>
      </w:pPr>
      <w:r w:rsidRPr="00012688">
        <w:rPr>
          <w:lang w:val="cs-CZ"/>
        </w:rPr>
        <w:t>Elektrický časově nastavitelný zdvih varných a fritovacích košů</w:t>
      </w:r>
    </w:p>
    <w:p w14:paraId="480000E1" w14:textId="77777777" w:rsidR="00012688" w:rsidRPr="00012688" w:rsidRDefault="00012688" w:rsidP="00012688">
      <w:pPr>
        <w:pStyle w:val="Default"/>
        <w:numPr>
          <w:ilvl w:val="0"/>
          <w:numId w:val="2"/>
        </w:numPr>
        <w:rPr>
          <w:lang w:val="cs-CZ"/>
        </w:rPr>
      </w:pPr>
      <w:r w:rsidRPr="00012688">
        <w:rPr>
          <w:lang w:val="cs-CZ"/>
        </w:rPr>
        <w:t>Integrovaná 230V zásuvka, minimálně 2,1kW(</w:t>
      </w:r>
      <w:proofErr w:type="gramStart"/>
      <w:r w:rsidRPr="00012688">
        <w:rPr>
          <w:lang w:val="cs-CZ"/>
        </w:rPr>
        <w:t>10A</w:t>
      </w:r>
      <w:proofErr w:type="gramEnd"/>
      <w:r w:rsidRPr="00012688">
        <w:rPr>
          <w:lang w:val="cs-CZ"/>
        </w:rPr>
        <w:t>)</w:t>
      </w:r>
    </w:p>
    <w:p w14:paraId="432E8F7B" w14:textId="77777777" w:rsidR="00012688" w:rsidRPr="00232428" w:rsidRDefault="00012688" w:rsidP="00012688">
      <w:pPr>
        <w:pStyle w:val="Default"/>
        <w:numPr>
          <w:ilvl w:val="0"/>
          <w:numId w:val="2"/>
        </w:numPr>
        <w:rPr>
          <w:color w:val="auto"/>
          <w:lang w:val="cs-CZ"/>
        </w:rPr>
      </w:pPr>
      <w:r w:rsidRPr="00012688">
        <w:rPr>
          <w:lang w:val="cs-CZ"/>
        </w:rPr>
        <w:t>Integrovaná ruční sprcha s automatickým navíjením a nastavitelnou funkcí rozprašování a vodního paprsku</w:t>
      </w:r>
    </w:p>
    <w:p w14:paraId="6C43300E" w14:textId="77777777" w:rsidR="00012688" w:rsidRPr="00232428" w:rsidRDefault="00012688" w:rsidP="0001268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  <w:lang w:val="cs-CZ"/>
        </w:rPr>
      </w:pPr>
      <w:r w:rsidRPr="00012688">
        <w:rPr>
          <w:rFonts w:ascii="Times New Roman" w:hAnsi="Times New Roman" w:cs="Times New Roman"/>
          <w:sz w:val="24"/>
          <w:szCs w:val="24"/>
          <w:lang w:val="cs-CZ"/>
        </w:rPr>
        <w:t>Barevný TFT displej 10,1“ s vysokým rozlišením</w:t>
      </w:r>
    </w:p>
    <w:p w14:paraId="68978923" w14:textId="77777777" w:rsidR="00012688" w:rsidRPr="00232428" w:rsidRDefault="00012688" w:rsidP="0001268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  <w:lang w:val="cs-CZ"/>
        </w:rPr>
      </w:pPr>
      <w:r w:rsidRPr="00232428">
        <w:rPr>
          <w:rFonts w:ascii="Times New Roman" w:hAnsi="Times New Roman" w:cs="Times New Roman"/>
          <w:color w:val="262626"/>
          <w:sz w:val="24"/>
          <w:szCs w:val="24"/>
          <w:lang w:val="cs-CZ"/>
        </w:rPr>
        <w:t>Centrální ovládací kolečko s možností stlačení sloužící k úpravě nastavení a potvrzení</w:t>
      </w:r>
    </w:p>
    <w:p w14:paraId="1874EDE4" w14:textId="1BF9CE97" w:rsidR="00012688" w:rsidRPr="00012688" w:rsidRDefault="00012688" w:rsidP="00012688">
      <w:pPr>
        <w:pStyle w:val="Default"/>
        <w:numPr>
          <w:ilvl w:val="0"/>
          <w:numId w:val="2"/>
        </w:numPr>
        <w:rPr>
          <w:lang w:val="cs-CZ"/>
        </w:rPr>
      </w:pPr>
      <w:r w:rsidRPr="00012688">
        <w:rPr>
          <w:lang w:val="cs-CZ"/>
        </w:rPr>
        <w:t>Integrované zamykání displeje</w:t>
      </w:r>
    </w:p>
    <w:p w14:paraId="58D70610" w14:textId="77777777" w:rsidR="00012688" w:rsidRPr="00012688" w:rsidRDefault="00012688" w:rsidP="00012688">
      <w:pPr>
        <w:pStyle w:val="Default"/>
        <w:numPr>
          <w:ilvl w:val="0"/>
          <w:numId w:val="2"/>
        </w:numPr>
        <w:rPr>
          <w:lang w:val="cs-CZ"/>
        </w:rPr>
      </w:pPr>
      <w:r w:rsidRPr="00012688">
        <w:rPr>
          <w:lang w:val="cs-CZ"/>
        </w:rPr>
        <w:t>Vypouštění odpadní vody z varných procedur přímo vestavěným odtokem v pánvi bez sklápění varné nádoby</w:t>
      </w:r>
    </w:p>
    <w:p w14:paraId="4C108388" w14:textId="77777777" w:rsidR="00012688" w:rsidRPr="00012688" w:rsidRDefault="00012688" w:rsidP="00012688">
      <w:pPr>
        <w:pStyle w:val="Default"/>
        <w:numPr>
          <w:ilvl w:val="0"/>
          <w:numId w:val="2"/>
        </w:numPr>
        <w:rPr>
          <w:lang w:val="cs-CZ"/>
        </w:rPr>
      </w:pPr>
      <w:r w:rsidRPr="00012688">
        <w:rPr>
          <w:lang w:val="cs-CZ"/>
        </w:rPr>
        <w:t>Automatické napouštění vody, přesnost 1 litr</w:t>
      </w:r>
    </w:p>
    <w:p w14:paraId="3092CB94" w14:textId="77777777" w:rsidR="00012688" w:rsidRPr="00012688" w:rsidRDefault="00012688" w:rsidP="00012688">
      <w:pPr>
        <w:pStyle w:val="Default"/>
        <w:numPr>
          <w:ilvl w:val="0"/>
          <w:numId w:val="2"/>
        </w:numPr>
        <w:rPr>
          <w:lang w:val="cs-CZ"/>
        </w:rPr>
      </w:pPr>
      <w:r w:rsidRPr="00012688">
        <w:rPr>
          <w:lang w:val="cs-CZ"/>
        </w:rPr>
        <w:t xml:space="preserve">Rychlost náhřevu varné plochy z běžné teploty okolí cca </w:t>
      </w:r>
      <w:proofErr w:type="gramStart"/>
      <w:r w:rsidRPr="00012688">
        <w:rPr>
          <w:lang w:val="cs-CZ"/>
        </w:rPr>
        <w:t>21°C</w:t>
      </w:r>
      <w:proofErr w:type="gramEnd"/>
      <w:r w:rsidRPr="00012688">
        <w:rPr>
          <w:lang w:val="cs-CZ"/>
        </w:rPr>
        <w:t xml:space="preserve"> maximálně: 3 minuty na </w:t>
      </w:r>
      <w:proofErr w:type="gramStart"/>
      <w:r w:rsidRPr="00012688">
        <w:rPr>
          <w:lang w:val="cs-CZ"/>
        </w:rPr>
        <w:t>200°C</w:t>
      </w:r>
      <w:proofErr w:type="gramEnd"/>
    </w:p>
    <w:p w14:paraId="0A98B812" w14:textId="3A53D2BB" w:rsidR="00012688" w:rsidRPr="00232428" w:rsidRDefault="00012688" w:rsidP="0001268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  <w:lang w:val="cs-CZ"/>
        </w:rPr>
      </w:pPr>
      <w:r w:rsidRPr="00232428">
        <w:rPr>
          <w:rFonts w:ascii="Times New Roman" w:hAnsi="Times New Roman" w:cs="Times New Roman"/>
          <w:color w:val="262626"/>
          <w:sz w:val="24"/>
          <w:szCs w:val="24"/>
          <w:lang w:val="cs-CZ"/>
        </w:rPr>
        <w:t>Schválení pro provoz bez dozoru</w:t>
      </w:r>
    </w:p>
    <w:p w14:paraId="1FDA5312" w14:textId="08D5520D" w:rsidR="00012688" w:rsidRPr="00232428" w:rsidRDefault="00012688" w:rsidP="0001268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  <w:lang w:val="cs-CZ"/>
        </w:rPr>
      </w:pPr>
      <w:r w:rsidRPr="00232428">
        <w:rPr>
          <w:rFonts w:ascii="Times New Roman" w:hAnsi="Times New Roman" w:cs="Times New Roman"/>
          <w:color w:val="262626"/>
          <w:sz w:val="24"/>
          <w:szCs w:val="24"/>
          <w:lang w:val="cs-CZ"/>
        </w:rPr>
        <w:t>Integrovaná WIFI pro připojení k systému zaznamenávaní dat HACCP</w:t>
      </w:r>
    </w:p>
    <w:p w14:paraId="15B1ACCA" w14:textId="7BD8416B" w:rsidR="00012688" w:rsidRPr="00232428" w:rsidRDefault="00012688" w:rsidP="0001268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  <w:lang w:val="cs-CZ"/>
        </w:rPr>
      </w:pPr>
      <w:r w:rsidRPr="00232428">
        <w:rPr>
          <w:rFonts w:ascii="Times New Roman" w:hAnsi="Times New Roman" w:cs="Times New Roman"/>
          <w:color w:val="262626"/>
          <w:sz w:val="24"/>
          <w:szCs w:val="24"/>
          <w:lang w:val="cs-CZ"/>
        </w:rPr>
        <w:t>Individuální programování</w:t>
      </w:r>
    </w:p>
    <w:p w14:paraId="61F39AA7" w14:textId="77777777" w:rsidR="00012688" w:rsidRPr="00232428" w:rsidRDefault="00012688" w:rsidP="00012688">
      <w:pPr>
        <w:pStyle w:val="Default"/>
        <w:rPr>
          <w:color w:val="auto"/>
          <w:lang w:val="cs-CZ"/>
        </w:rPr>
      </w:pPr>
    </w:p>
    <w:p w14:paraId="5980F2A6" w14:textId="77777777" w:rsidR="00012688" w:rsidRPr="00232428" w:rsidRDefault="00012688" w:rsidP="00012688">
      <w:pPr>
        <w:pStyle w:val="Default"/>
        <w:rPr>
          <w:lang w:val="cs-CZ"/>
        </w:rPr>
      </w:pPr>
      <w:r w:rsidRPr="00232428">
        <w:rPr>
          <w:lang w:val="cs-CZ"/>
        </w:rPr>
        <w:t>Energetická účinnost testovaná podle normy DIN 18873</w:t>
      </w:r>
    </w:p>
    <w:p w14:paraId="42E9BF6B" w14:textId="6FB373F6" w:rsidR="00012688" w:rsidRPr="00012688" w:rsidRDefault="00012688" w:rsidP="00012688">
      <w:pPr>
        <w:pStyle w:val="Default"/>
        <w:rPr>
          <w:lang w:val="cs-CZ"/>
        </w:rPr>
      </w:pPr>
      <w:r w:rsidRPr="00232428">
        <w:rPr>
          <w:lang w:val="cs-CZ"/>
        </w:rPr>
        <w:t>Ochrana proti stříkající a tryskající vodě</w:t>
      </w:r>
    </w:p>
    <w:p w14:paraId="1C61420B" w14:textId="77777777" w:rsidR="00012688" w:rsidRPr="00232428" w:rsidRDefault="00012688" w:rsidP="00012688">
      <w:pPr>
        <w:pStyle w:val="Default"/>
        <w:rPr>
          <w:color w:val="auto"/>
          <w:lang w:val="cs-CZ"/>
        </w:rPr>
      </w:pPr>
    </w:p>
    <w:p w14:paraId="5A2F4F20" w14:textId="77777777" w:rsidR="00012688" w:rsidRPr="00232428" w:rsidRDefault="00012688" w:rsidP="00012688">
      <w:pPr>
        <w:pStyle w:val="Default"/>
        <w:rPr>
          <w:color w:val="auto"/>
          <w:lang w:val="cs-CZ"/>
        </w:rPr>
      </w:pPr>
    </w:p>
    <w:p w14:paraId="63FB6221" w14:textId="77777777" w:rsidR="00012688" w:rsidRPr="00232428" w:rsidRDefault="00012688" w:rsidP="00012688">
      <w:pPr>
        <w:pStyle w:val="Default"/>
        <w:rPr>
          <w:color w:val="auto"/>
          <w:lang w:val="cs-CZ"/>
        </w:rPr>
      </w:pPr>
      <w:r w:rsidRPr="00232428">
        <w:rPr>
          <w:color w:val="auto"/>
          <w:lang w:val="cs-CZ"/>
        </w:rPr>
        <w:t>Výše uvedená technická specifikace je minimální požadovaný standard stanovený zadavatelem zakázky.</w:t>
      </w:r>
    </w:p>
    <w:p w14:paraId="3DF06E38" w14:textId="77777777" w:rsidR="00012688" w:rsidRPr="00232428" w:rsidRDefault="00012688" w:rsidP="00012688">
      <w:pPr>
        <w:pStyle w:val="Default"/>
        <w:rPr>
          <w:color w:val="auto"/>
          <w:lang w:val="cs-CZ"/>
        </w:rPr>
      </w:pPr>
    </w:p>
    <w:p w14:paraId="4BC13934" w14:textId="77777777" w:rsidR="00012688" w:rsidRPr="00232428" w:rsidRDefault="00012688" w:rsidP="00012688">
      <w:pPr>
        <w:pStyle w:val="Default"/>
        <w:rPr>
          <w:color w:val="auto"/>
          <w:lang w:val="cs-CZ"/>
        </w:rPr>
      </w:pPr>
    </w:p>
    <w:p w14:paraId="4EBC5815" w14:textId="77777777" w:rsidR="00012688" w:rsidRPr="00232428" w:rsidRDefault="00012688" w:rsidP="00012688">
      <w:pPr>
        <w:pStyle w:val="Default"/>
        <w:rPr>
          <w:color w:val="auto"/>
          <w:lang w:val="cs-CZ"/>
        </w:rPr>
      </w:pPr>
      <w:r w:rsidRPr="00232428">
        <w:rPr>
          <w:color w:val="auto"/>
          <w:lang w:val="cs-CZ"/>
        </w:rPr>
        <w:t>Součástí dodávky je i následující originální příslušenství:</w:t>
      </w:r>
    </w:p>
    <w:p w14:paraId="2A8BEF74" w14:textId="77777777" w:rsidR="00012688" w:rsidRPr="00232428" w:rsidRDefault="00012688" w:rsidP="00012688">
      <w:pPr>
        <w:pStyle w:val="Default"/>
        <w:numPr>
          <w:ilvl w:val="0"/>
          <w:numId w:val="4"/>
        </w:numPr>
        <w:rPr>
          <w:lang w:val="cs-CZ"/>
        </w:rPr>
      </w:pPr>
      <w:r w:rsidRPr="00012688">
        <w:rPr>
          <w:lang w:val="cs-CZ"/>
        </w:rPr>
        <w:t>Stěrka p</w:t>
      </w:r>
      <w:r w:rsidRPr="00012688">
        <w:rPr>
          <w:color w:val="auto"/>
          <w:lang w:val="cs-CZ"/>
        </w:rPr>
        <w:t>ro snadné a ergonomické obracení a vyjímání pokrmů</w:t>
      </w:r>
    </w:p>
    <w:p w14:paraId="556DF61A" w14:textId="33FA85C1" w:rsidR="00012688" w:rsidRPr="00232428" w:rsidRDefault="00012688" w:rsidP="00012688">
      <w:pPr>
        <w:pStyle w:val="Default"/>
        <w:numPr>
          <w:ilvl w:val="0"/>
          <w:numId w:val="4"/>
        </w:numPr>
        <w:rPr>
          <w:lang w:val="cs-CZ"/>
        </w:rPr>
      </w:pPr>
      <w:r w:rsidRPr="00012688">
        <w:rPr>
          <w:lang w:val="cs-CZ"/>
        </w:rPr>
        <w:t>Rameno pro automatické zvedání a spouštění k zavěšení košů</w:t>
      </w:r>
    </w:p>
    <w:p w14:paraId="76872FCA" w14:textId="74FD72F2" w:rsidR="00012688" w:rsidRPr="00232428" w:rsidRDefault="00012688" w:rsidP="00012688">
      <w:pPr>
        <w:pStyle w:val="Default"/>
        <w:numPr>
          <w:ilvl w:val="0"/>
          <w:numId w:val="4"/>
        </w:numPr>
        <w:rPr>
          <w:lang w:val="cs-CZ"/>
        </w:rPr>
      </w:pPr>
      <w:r w:rsidRPr="00012688">
        <w:rPr>
          <w:lang w:val="cs-CZ"/>
        </w:rPr>
        <w:t xml:space="preserve">3x Varný koš pro vaření v koších </w:t>
      </w:r>
    </w:p>
    <w:p w14:paraId="3B414B40" w14:textId="600480CB" w:rsidR="00012688" w:rsidRPr="00232428" w:rsidRDefault="00012688" w:rsidP="00012688">
      <w:pPr>
        <w:pStyle w:val="Default"/>
        <w:numPr>
          <w:ilvl w:val="0"/>
          <w:numId w:val="4"/>
        </w:numPr>
        <w:rPr>
          <w:lang w:val="cs-CZ"/>
        </w:rPr>
      </w:pPr>
      <w:r w:rsidRPr="00012688">
        <w:rPr>
          <w:lang w:val="cs-CZ"/>
        </w:rPr>
        <w:t>3x Fritovací koš pro fritování v koších</w:t>
      </w:r>
    </w:p>
    <w:p w14:paraId="52F09B42" w14:textId="77777777" w:rsidR="00012688" w:rsidRPr="00232428" w:rsidRDefault="00012688" w:rsidP="00012688">
      <w:pPr>
        <w:pStyle w:val="Default"/>
        <w:numPr>
          <w:ilvl w:val="0"/>
          <w:numId w:val="4"/>
        </w:numPr>
        <w:rPr>
          <w:lang w:val="cs-CZ"/>
        </w:rPr>
      </w:pPr>
      <w:r w:rsidRPr="00012688">
        <w:rPr>
          <w:lang w:val="cs-CZ"/>
        </w:rPr>
        <w:t>3x Rošt na dno pánve k zamezení přímého kontaktu pokrmu s dnem pánve při vaření s nízkými teplotami</w:t>
      </w:r>
    </w:p>
    <w:p w14:paraId="738117FA" w14:textId="77777777" w:rsidR="00012688" w:rsidRPr="00232428" w:rsidRDefault="00012688" w:rsidP="00012688">
      <w:pPr>
        <w:pStyle w:val="Default"/>
        <w:numPr>
          <w:ilvl w:val="0"/>
          <w:numId w:val="4"/>
        </w:numPr>
        <w:rPr>
          <w:lang w:val="cs-CZ"/>
        </w:rPr>
      </w:pPr>
      <w:r w:rsidRPr="00232428">
        <w:rPr>
          <w:lang w:val="cs-CZ"/>
        </w:rPr>
        <w:t>Dlouhá špachtle k restování většího množství pokrmů v zařízení</w:t>
      </w:r>
    </w:p>
    <w:p w14:paraId="3A81CC54" w14:textId="77777777" w:rsidR="00012688" w:rsidRPr="00232428" w:rsidRDefault="00012688" w:rsidP="00012688">
      <w:pPr>
        <w:pStyle w:val="Default"/>
        <w:numPr>
          <w:ilvl w:val="0"/>
          <w:numId w:val="4"/>
        </w:numPr>
        <w:rPr>
          <w:lang w:val="cs-CZ"/>
        </w:rPr>
      </w:pPr>
      <w:r w:rsidRPr="00012688">
        <w:rPr>
          <w:lang w:val="cs-CZ"/>
        </w:rPr>
        <w:t>Lopatka k bezpečnému a snadnému vyprazdňování nebo porcování většího množství pokrmů.</w:t>
      </w:r>
    </w:p>
    <w:p w14:paraId="20888BC2" w14:textId="77777777" w:rsidR="00012688" w:rsidRPr="00232428" w:rsidRDefault="00012688" w:rsidP="00012688">
      <w:pPr>
        <w:pStyle w:val="Default"/>
        <w:numPr>
          <w:ilvl w:val="0"/>
          <w:numId w:val="4"/>
        </w:numPr>
        <w:rPr>
          <w:lang w:val="cs-CZ"/>
        </w:rPr>
      </w:pPr>
      <w:r w:rsidRPr="00012688">
        <w:rPr>
          <w:lang w:val="cs-CZ"/>
        </w:rPr>
        <w:t>Síto pro vařené sypké potraviny při cezení</w:t>
      </w:r>
    </w:p>
    <w:p w14:paraId="316651C4" w14:textId="77777777" w:rsidR="00012688" w:rsidRPr="00232428" w:rsidRDefault="00012688" w:rsidP="00012688">
      <w:pPr>
        <w:pStyle w:val="Default"/>
        <w:numPr>
          <w:ilvl w:val="0"/>
          <w:numId w:val="4"/>
        </w:numPr>
        <w:rPr>
          <w:lang w:val="cs-CZ"/>
        </w:rPr>
      </w:pPr>
      <w:r w:rsidRPr="00012688">
        <w:rPr>
          <w:lang w:val="cs-CZ"/>
        </w:rPr>
        <w:t>Čistící houbička</w:t>
      </w:r>
    </w:p>
    <w:p w14:paraId="3D5BA033" w14:textId="77777777" w:rsidR="00012688" w:rsidRPr="00232428" w:rsidRDefault="00012688" w:rsidP="00012688">
      <w:pPr>
        <w:pStyle w:val="Default"/>
        <w:numPr>
          <w:ilvl w:val="0"/>
          <w:numId w:val="4"/>
        </w:numPr>
        <w:rPr>
          <w:lang w:val="cs-CZ"/>
        </w:rPr>
      </w:pPr>
      <w:r w:rsidRPr="00012688">
        <w:rPr>
          <w:lang w:val="cs-CZ"/>
        </w:rPr>
        <w:t xml:space="preserve">Vozík na </w:t>
      </w:r>
      <w:proofErr w:type="gramStart"/>
      <w:r w:rsidRPr="00012688">
        <w:rPr>
          <w:lang w:val="cs-CZ"/>
        </w:rPr>
        <w:t>olej - K</w:t>
      </w:r>
      <w:proofErr w:type="gramEnd"/>
      <w:r w:rsidRPr="00012688">
        <w:rPr>
          <w:lang w:val="cs-CZ"/>
        </w:rPr>
        <w:t xml:space="preserve"> plnění pánve i ke skladování a filtrování oleje. S funkcí předehřevu k rozpouštění ztuženého chlazeného oleje. Možnost čerpání horkého tuku.</w:t>
      </w:r>
    </w:p>
    <w:p w14:paraId="7F1D8FC0" w14:textId="77777777" w:rsidR="00012688" w:rsidRPr="00232428" w:rsidRDefault="00012688" w:rsidP="00012688">
      <w:pPr>
        <w:pStyle w:val="Default"/>
        <w:numPr>
          <w:ilvl w:val="0"/>
          <w:numId w:val="4"/>
        </w:numPr>
        <w:rPr>
          <w:lang w:val="cs-CZ"/>
        </w:rPr>
      </w:pPr>
      <w:r w:rsidRPr="00012688">
        <w:rPr>
          <w:lang w:val="cs-CZ"/>
        </w:rPr>
        <w:t xml:space="preserve">Vozík </w:t>
      </w:r>
      <w:proofErr w:type="spellStart"/>
      <w:r w:rsidRPr="00012688">
        <w:rPr>
          <w:lang w:val="cs-CZ"/>
        </w:rPr>
        <w:t>VarioMobil</w:t>
      </w:r>
      <w:proofErr w:type="spellEnd"/>
      <w:r w:rsidRPr="00012688">
        <w:rPr>
          <w:lang w:val="cs-CZ"/>
        </w:rPr>
        <w:t xml:space="preserve"> pro bezpečné vyprazdňování pokrmů bez námahy a k přepravě v nádobách GN 2/1 nebo GN 1/1 s výškově nastavitelným provedením (2 polohy).</w:t>
      </w:r>
    </w:p>
    <w:p w14:paraId="2C20C70A" w14:textId="77777777" w:rsidR="00012688" w:rsidRPr="00232428" w:rsidRDefault="00012688" w:rsidP="00012688">
      <w:pPr>
        <w:pStyle w:val="Default"/>
        <w:rPr>
          <w:color w:val="auto"/>
          <w:lang w:val="cs-CZ"/>
        </w:rPr>
      </w:pPr>
    </w:p>
    <w:p w14:paraId="0080A214" w14:textId="77777777" w:rsidR="00012688" w:rsidRPr="00232428" w:rsidRDefault="00012688" w:rsidP="00012688">
      <w:pPr>
        <w:pStyle w:val="Default"/>
        <w:rPr>
          <w:color w:val="auto"/>
          <w:lang w:val="cs-CZ"/>
        </w:rPr>
      </w:pPr>
      <w:r w:rsidRPr="00232428">
        <w:rPr>
          <w:color w:val="auto"/>
          <w:lang w:val="cs-CZ"/>
        </w:rPr>
        <w:t>Součástí dodávky je:</w:t>
      </w:r>
    </w:p>
    <w:p w14:paraId="61D68BC4" w14:textId="769584C0" w:rsidR="00012688" w:rsidRPr="00232428" w:rsidRDefault="00012688" w:rsidP="00012688">
      <w:pPr>
        <w:pStyle w:val="Default"/>
        <w:numPr>
          <w:ilvl w:val="0"/>
          <w:numId w:val="2"/>
        </w:numPr>
        <w:rPr>
          <w:color w:val="auto"/>
          <w:lang w:val="cs-CZ"/>
        </w:rPr>
      </w:pPr>
      <w:r w:rsidRPr="00232428">
        <w:rPr>
          <w:color w:val="auto"/>
          <w:lang w:val="cs-CZ"/>
        </w:rPr>
        <w:t>Doprava na místo plnění</w:t>
      </w:r>
      <w:r w:rsidR="004675B2">
        <w:rPr>
          <w:color w:val="auto"/>
          <w:lang w:val="cs-CZ"/>
        </w:rPr>
        <w:t>,</w:t>
      </w:r>
    </w:p>
    <w:p w14:paraId="7EBCC860" w14:textId="6488BA74" w:rsidR="00012688" w:rsidRPr="00232428" w:rsidRDefault="00012688" w:rsidP="00012688">
      <w:pPr>
        <w:pStyle w:val="Default"/>
        <w:numPr>
          <w:ilvl w:val="0"/>
          <w:numId w:val="2"/>
        </w:numPr>
        <w:rPr>
          <w:color w:val="auto"/>
          <w:lang w:val="cs-CZ"/>
        </w:rPr>
      </w:pPr>
      <w:r w:rsidRPr="00232428">
        <w:rPr>
          <w:color w:val="auto"/>
          <w:lang w:val="cs-CZ"/>
        </w:rPr>
        <w:t>Umístění, montáž, zapojení, odzkoušení</w:t>
      </w:r>
      <w:r w:rsidR="004675B2">
        <w:rPr>
          <w:color w:val="auto"/>
          <w:lang w:val="cs-CZ"/>
        </w:rPr>
        <w:t>,</w:t>
      </w:r>
    </w:p>
    <w:p w14:paraId="2B5FFEF1" w14:textId="2AC5588B" w:rsidR="00012688" w:rsidRPr="00232428" w:rsidRDefault="00012688" w:rsidP="00012688">
      <w:pPr>
        <w:pStyle w:val="Default"/>
        <w:numPr>
          <w:ilvl w:val="0"/>
          <w:numId w:val="2"/>
        </w:numPr>
        <w:rPr>
          <w:color w:val="auto"/>
          <w:lang w:val="cs-CZ"/>
        </w:rPr>
      </w:pPr>
      <w:r w:rsidRPr="00232428">
        <w:rPr>
          <w:color w:val="auto"/>
          <w:lang w:val="cs-CZ"/>
        </w:rPr>
        <w:t>Zaškolení obsluhy certifikovaným kuchařem</w:t>
      </w:r>
      <w:r w:rsidR="004675B2">
        <w:rPr>
          <w:color w:val="auto"/>
          <w:lang w:val="cs-CZ"/>
        </w:rPr>
        <w:t>,</w:t>
      </w:r>
    </w:p>
    <w:p w14:paraId="1CC424F7" w14:textId="2CA7935B" w:rsidR="00012688" w:rsidRPr="00232428" w:rsidRDefault="00012688" w:rsidP="00012688">
      <w:pPr>
        <w:pStyle w:val="Default"/>
        <w:numPr>
          <w:ilvl w:val="0"/>
          <w:numId w:val="2"/>
        </w:numPr>
        <w:rPr>
          <w:color w:val="auto"/>
          <w:lang w:val="cs-CZ"/>
        </w:rPr>
      </w:pPr>
      <w:r w:rsidRPr="00232428">
        <w:rPr>
          <w:color w:val="auto"/>
          <w:lang w:val="cs-CZ"/>
        </w:rPr>
        <w:t>Demontáž a zajištění ekologické likvidace stávajícího zařízení</w:t>
      </w:r>
      <w:r w:rsidR="004675B2">
        <w:rPr>
          <w:color w:val="auto"/>
          <w:lang w:val="cs-CZ"/>
        </w:rPr>
        <w:t>,</w:t>
      </w:r>
    </w:p>
    <w:p w14:paraId="2BCAE129" w14:textId="59B8B750" w:rsidR="00012688" w:rsidRPr="00232428" w:rsidRDefault="00012688" w:rsidP="00012688">
      <w:pPr>
        <w:pStyle w:val="Default"/>
        <w:numPr>
          <w:ilvl w:val="0"/>
          <w:numId w:val="2"/>
        </w:numPr>
        <w:rPr>
          <w:color w:val="auto"/>
          <w:lang w:val="cs-CZ"/>
        </w:rPr>
      </w:pPr>
      <w:r w:rsidRPr="00232428">
        <w:rPr>
          <w:color w:val="auto"/>
          <w:lang w:val="cs-CZ"/>
        </w:rPr>
        <w:t>Bezplatný záruční servis po dobu záruční doby</w:t>
      </w:r>
      <w:r w:rsidR="004675B2">
        <w:rPr>
          <w:color w:val="auto"/>
          <w:lang w:val="cs-CZ"/>
        </w:rPr>
        <w:t>.</w:t>
      </w:r>
    </w:p>
    <w:p w14:paraId="212CBC09" w14:textId="77777777" w:rsidR="00012688" w:rsidRPr="00232428" w:rsidRDefault="00012688" w:rsidP="00012688">
      <w:pPr>
        <w:pStyle w:val="Default"/>
        <w:ind w:left="720"/>
        <w:rPr>
          <w:color w:val="auto"/>
          <w:lang w:val="cs-CZ"/>
        </w:rPr>
      </w:pPr>
    </w:p>
    <w:p w14:paraId="4C366C73" w14:textId="77777777" w:rsidR="00012688" w:rsidRPr="00232428" w:rsidRDefault="00012688" w:rsidP="00012688">
      <w:pPr>
        <w:pStyle w:val="Default"/>
        <w:rPr>
          <w:color w:val="auto"/>
          <w:lang w:val="cs-CZ"/>
        </w:rPr>
      </w:pPr>
      <w:r w:rsidRPr="00232428">
        <w:rPr>
          <w:color w:val="auto"/>
          <w:lang w:val="cs-CZ"/>
        </w:rPr>
        <w:t>Podmínky plnění zakázky:</w:t>
      </w:r>
    </w:p>
    <w:p w14:paraId="5EEB670B" w14:textId="7F59835B" w:rsidR="00012688" w:rsidRPr="00232428" w:rsidRDefault="00012688" w:rsidP="00012688">
      <w:pPr>
        <w:pStyle w:val="Default"/>
        <w:numPr>
          <w:ilvl w:val="0"/>
          <w:numId w:val="2"/>
        </w:numPr>
        <w:rPr>
          <w:color w:val="auto"/>
          <w:lang w:val="cs-CZ"/>
        </w:rPr>
      </w:pPr>
      <w:r w:rsidRPr="00232428">
        <w:rPr>
          <w:color w:val="auto"/>
          <w:lang w:val="cs-CZ"/>
        </w:rPr>
        <w:t>Zadavatel požaduje záruční lhůtu minimálně v délce 24 měsíců</w:t>
      </w:r>
      <w:r w:rsidR="004675B2">
        <w:rPr>
          <w:color w:val="auto"/>
          <w:lang w:val="cs-CZ"/>
        </w:rPr>
        <w:t>,</w:t>
      </w:r>
    </w:p>
    <w:p w14:paraId="07DD0716" w14:textId="3293AC2C" w:rsidR="00012688" w:rsidRPr="00232428" w:rsidRDefault="00012688" w:rsidP="00012688">
      <w:pPr>
        <w:pStyle w:val="Default"/>
        <w:numPr>
          <w:ilvl w:val="0"/>
          <w:numId w:val="2"/>
        </w:numPr>
        <w:rPr>
          <w:color w:val="auto"/>
          <w:lang w:val="cs-CZ"/>
        </w:rPr>
      </w:pPr>
      <w:r w:rsidRPr="00232428">
        <w:rPr>
          <w:color w:val="auto"/>
          <w:lang w:val="cs-CZ"/>
        </w:rPr>
        <w:t>Servis v záruční době bude dodavatelem poskytnut vždy nejdéle do 24 hodin od nahlášení závady kupujícím</w:t>
      </w:r>
      <w:r w:rsidR="004675B2">
        <w:rPr>
          <w:color w:val="auto"/>
          <w:lang w:val="cs-CZ"/>
        </w:rPr>
        <w:t>,</w:t>
      </w:r>
    </w:p>
    <w:p w14:paraId="456594A8" w14:textId="01D87726" w:rsidR="00012688" w:rsidRPr="00232428" w:rsidRDefault="004675B2" w:rsidP="00012688">
      <w:pPr>
        <w:pStyle w:val="Default"/>
        <w:numPr>
          <w:ilvl w:val="0"/>
          <w:numId w:val="2"/>
        </w:numPr>
        <w:rPr>
          <w:color w:val="auto"/>
          <w:lang w:val="cs-CZ"/>
        </w:rPr>
      </w:pPr>
      <w:r>
        <w:rPr>
          <w:color w:val="auto"/>
          <w:lang w:val="cs-CZ"/>
        </w:rPr>
        <w:t>Náklady na z</w:t>
      </w:r>
      <w:r w:rsidR="00012688" w:rsidRPr="00232428">
        <w:rPr>
          <w:color w:val="auto"/>
          <w:lang w:val="cs-CZ"/>
        </w:rPr>
        <w:t xml:space="preserve">áruční servis a dopravu technika na místo po dobu záruční </w:t>
      </w:r>
      <w:r w:rsidR="00012688">
        <w:rPr>
          <w:color w:val="auto"/>
          <w:lang w:val="cs-CZ"/>
        </w:rPr>
        <w:t>l</w:t>
      </w:r>
      <w:r w:rsidR="00012688" w:rsidRPr="00232428">
        <w:rPr>
          <w:color w:val="auto"/>
          <w:lang w:val="cs-CZ"/>
        </w:rPr>
        <w:t xml:space="preserve">hůty hradí </w:t>
      </w:r>
      <w:r>
        <w:rPr>
          <w:color w:val="auto"/>
          <w:lang w:val="cs-CZ"/>
        </w:rPr>
        <w:t>dodavatel,</w:t>
      </w:r>
    </w:p>
    <w:p w14:paraId="0EBCDEDF" w14:textId="2DC6D55A" w:rsidR="00012688" w:rsidRPr="00012688" w:rsidRDefault="00012688" w:rsidP="00232428">
      <w:pPr>
        <w:pStyle w:val="Default"/>
        <w:numPr>
          <w:ilvl w:val="0"/>
          <w:numId w:val="2"/>
        </w:numPr>
        <w:rPr>
          <w:color w:val="auto"/>
          <w:lang w:val="cs-CZ"/>
        </w:rPr>
      </w:pPr>
      <w:r w:rsidRPr="00232428">
        <w:rPr>
          <w:color w:val="auto"/>
          <w:lang w:val="cs-CZ"/>
        </w:rPr>
        <w:t>Dodavatel dodá při předání veškeré doklady nutné k uvedení zařízení do provozu</w:t>
      </w:r>
      <w:r w:rsidR="004675B2">
        <w:rPr>
          <w:color w:val="auto"/>
          <w:lang w:val="cs-CZ"/>
        </w:rPr>
        <w:t>.</w:t>
      </w:r>
    </w:p>
    <w:p w14:paraId="607936B9" w14:textId="38F3C644" w:rsidR="00532CFF" w:rsidRPr="00012688" w:rsidRDefault="00532CFF" w:rsidP="004C4718">
      <w:pPr>
        <w:pStyle w:val="Default"/>
        <w:jc w:val="both"/>
        <w:rPr>
          <w:color w:val="auto"/>
          <w:lang w:val="cs-CZ"/>
        </w:rPr>
      </w:pPr>
    </w:p>
    <w:sectPr w:rsidR="00532CFF" w:rsidRPr="000126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DF4A0" w14:textId="77777777" w:rsidR="000E6BCA" w:rsidRDefault="000E6BCA" w:rsidP="002D768A">
      <w:pPr>
        <w:spacing w:after="0" w:line="240" w:lineRule="auto"/>
      </w:pPr>
      <w:r>
        <w:separator/>
      </w:r>
    </w:p>
  </w:endnote>
  <w:endnote w:type="continuationSeparator" w:id="0">
    <w:p w14:paraId="7245950E" w14:textId="77777777" w:rsidR="000E6BCA" w:rsidRDefault="000E6BCA" w:rsidP="002D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ATIONAL Sans TT">
    <w:altName w:val="Calibri"/>
    <w:charset w:val="00"/>
    <w:family w:val="swiss"/>
    <w:pitch w:val="variable"/>
    <w:sig w:usb0="A00002FF" w:usb1="4000607B" w:usb2="00000008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B367D" w14:textId="77777777" w:rsidR="000E6BCA" w:rsidRDefault="000E6BCA" w:rsidP="002D768A">
      <w:pPr>
        <w:spacing w:after="0" w:line="240" w:lineRule="auto"/>
      </w:pPr>
      <w:r>
        <w:separator/>
      </w:r>
    </w:p>
  </w:footnote>
  <w:footnote w:type="continuationSeparator" w:id="0">
    <w:p w14:paraId="413DCBB6" w14:textId="77777777" w:rsidR="000E6BCA" w:rsidRDefault="000E6BCA" w:rsidP="002D7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41720"/>
    <w:multiLevelType w:val="hybridMultilevel"/>
    <w:tmpl w:val="2EE462DE"/>
    <w:lvl w:ilvl="0" w:tplc="157E08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A6E17"/>
    <w:multiLevelType w:val="hybridMultilevel"/>
    <w:tmpl w:val="8BA83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04E0B"/>
    <w:multiLevelType w:val="hybridMultilevel"/>
    <w:tmpl w:val="CA9C681A"/>
    <w:lvl w:ilvl="0" w:tplc="8CBC7D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C377A"/>
    <w:multiLevelType w:val="hybridMultilevel"/>
    <w:tmpl w:val="1C1A6402"/>
    <w:lvl w:ilvl="0" w:tplc="157E08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995799">
    <w:abstractNumId w:val="2"/>
  </w:num>
  <w:num w:numId="2" w16cid:durableId="1145515106">
    <w:abstractNumId w:val="0"/>
  </w:num>
  <w:num w:numId="3" w16cid:durableId="1734043266">
    <w:abstractNumId w:val="1"/>
  </w:num>
  <w:num w:numId="4" w16cid:durableId="490757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335"/>
    <w:rsid w:val="00012688"/>
    <w:rsid w:val="0007793C"/>
    <w:rsid w:val="000803E1"/>
    <w:rsid w:val="000E6BCA"/>
    <w:rsid w:val="00114CB4"/>
    <w:rsid w:val="00124842"/>
    <w:rsid w:val="00145F38"/>
    <w:rsid w:val="00147AC0"/>
    <w:rsid w:val="00151F32"/>
    <w:rsid w:val="001A6E0F"/>
    <w:rsid w:val="001F23B0"/>
    <w:rsid w:val="00202885"/>
    <w:rsid w:val="00232428"/>
    <w:rsid w:val="002C3166"/>
    <w:rsid w:val="002D768A"/>
    <w:rsid w:val="003C228C"/>
    <w:rsid w:val="003D451D"/>
    <w:rsid w:val="004675B2"/>
    <w:rsid w:val="004C4718"/>
    <w:rsid w:val="00502EE3"/>
    <w:rsid w:val="00532CFF"/>
    <w:rsid w:val="005E04E8"/>
    <w:rsid w:val="005E5335"/>
    <w:rsid w:val="0062592A"/>
    <w:rsid w:val="006B1BAB"/>
    <w:rsid w:val="00703779"/>
    <w:rsid w:val="0071428E"/>
    <w:rsid w:val="0072535D"/>
    <w:rsid w:val="007F0518"/>
    <w:rsid w:val="00832765"/>
    <w:rsid w:val="008E4D5B"/>
    <w:rsid w:val="009502D9"/>
    <w:rsid w:val="009C651C"/>
    <w:rsid w:val="009D0C6E"/>
    <w:rsid w:val="009F7104"/>
    <w:rsid w:val="00A03494"/>
    <w:rsid w:val="00AB4817"/>
    <w:rsid w:val="00C25537"/>
    <w:rsid w:val="00C679C9"/>
    <w:rsid w:val="00D87290"/>
    <w:rsid w:val="00DE40AF"/>
    <w:rsid w:val="00EE28EB"/>
    <w:rsid w:val="00F22A73"/>
    <w:rsid w:val="00F41FFE"/>
    <w:rsid w:val="00F6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BE6E3"/>
  <w15:chartTrackingRefBased/>
  <w15:docId w15:val="{CCB058E7-9345-4E0D-AEC3-2B4D115D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E53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E5335"/>
    <w:pPr>
      <w:ind w:left="720"/>
      <w:contextualSpacing/>
    </w:pPr>
  </w:style>
  <w:style w:type="paragraph" w:styleId="Revize">
    <w:name w:val="Revision"/>
    <w:hidden/>
    <w:uiPriority w:val="99"/>
    <w:semiHidden/>
    <w:rsid w:val="000126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ational_Design">
  <a:themeElements>
    <a:clrScheme name="Rational">
      <a:dk1>
        <a:srgbClr val="3C3C3C"/>
      </a:dk1>
      <a:lt1>
        <a:srgbClr val="FFFFFF"/>
      </a:lt1>
      <a:dk2>
        <a:srgbClr val="C8C8C8"/>
      </a:dk2>
      <a:lt2>
        <a:srgbClr val="7D7D7D"/>
      </a:lt2>
      <a:accent1>
        <a:srgbClr val="003C75"/>
      </a:accent1>
      <a:accent2>
        <a:srgbClr val="105591"/>
      </a:accent2>
      <a:accent3>
        <a:srgbClr val="3273AF"/>
      </a:accent3>
      <a:accent4>
        <a:srgbClr val="6699C5"/>
      </a:accent4>
      <a:accent5>
        <a:srgbClr val="A0C3E1"/>
      </a:accent5>
      <a:accent6>
        <a:srgbClr val="E2001A"/>
      </a:accent6>
      <a:hlink>
        <a:srgbClr val="0000FF"/>
      </a:hlink>
      <a:folHlink>
        <a:srgbClr val="800080"/>
      </a:folHlink>
    </a:clrScheme>
    <a:fontScheme name="Rational">
      <a:majorFont>
        <a:latin typeface="RATIONAL Sans TT"/>
        <a:ea typeface=""/>
        <a:cs typeface=""/>
      </a:majorFont>
      <a:minorFont>
        <a:latin typeface="RATIONAL Sans T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bg1"/>
        </a:solidFill>
      </a:spPr>
      <a:bodyPr wrap="square" lIns="72000" tIns="72000" rIns="72000" bIns="72000" rtlCol="0">
        <a:noAutofit/>
      </a:bodyPr>
      <a:lstStyle>
        <a:defPPr>
          <a:lnSpc>
            <a:spcPts val="1200"/>
          </a:lnSpc>
          <a:defRPr sz="1000" dirty="0" err="1" smtClean="0"/>
        </a:defPPr>
      </a:lstStyle>
    </a:txDef>
  </a:objectDefaults>
  <a:extraClrSchemeLst/>
  <a:custClrLst>
    <a:custClr name="Weiß">
      <a:srgbClr val="FFFFFF"/>
    </a:custClr>
    <a:custClr name="Rational Rot">
      <a:srgbClr val="E2001A"/>
    </a:custClr>
    <a:custClr name="Dunkelrot">
      <a:srgbClr val="AA0B25"/>
    </a:custClr>
    <a:custClr name="Gelb">
      <a:srgbClr val="E8A900"/>
    </a:custClr>
    <a:custClr name="Grün">
      <a:srgbClr val="00853E"/>
    </a:custClr>
    <a:custClr name="Tiefschwarz">
      <a:srgbClr val="000000"/>
    </a:custClr>
    <a:custClr name="Schrift Schwarz">
      <a:srgbClr val="3C3C3C"/>
    </a:custClr>
    <a:custClr name="Dunkelgrau">
      <a:srgbClr val="7D7D7D"/>
    </a:custClr>
    <a:custClr name="Mittelgrau">
      <a:srgbClr val="C8C8C8"/>
    </a:custClr>
    <a:custClr name="Hellgrau">
      <a:srgbClr val="EBEBEB"/>
    </a:custClr>
    <a:custClr name="Rational Blau">
      <a:srgbClr val="003C75"/>
    </a:custClr>
    <a:custClr name="Dunkelblau">
      <a:srgbClr val="105591"/>
    </a:custClr>
    <a:custClr name="Mittelblau">
      <a:srgbClr val="3273AF"/>
    </a:custClr>
    <a:custClr name="Hellblau">
      <a:srgbClr val="6699C5"/>
    </a:custClr>
    <a:custClr name="Leichtes Blau">
      <a:srgbClr val="A0C3E1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FE719-2DDA-43CF-897B-405FA0815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787</Words>
  <Characters>4649</Characters>
  <Application>Microsoft Office Word</Application>
  <DocSecurity>4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RATIONAL AG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Krusina, Jan</dc:creator>
  <cp:keywords/>
  <dc:description/>
  <cp:lastModifiedBy>Věra Staňková</cp:lastModifiedBy>
  <cp:revision>2</cp:revision>
  <dcterms:created xsi:type="dcterms:W3CDTF">2025-07-08T08:25:00Z</dcterms:created>
  <dcterms:modified xsi:type="dcterms:W3CDTF">2025-07-08T08:25:00Z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54b091-04ac-479a-a84d-dd88221e828c_Enabled">
    <vt:lpwstr>True</vt:lpwstr>
  </property>
  <property fmtid="{D5CDD505-2E9C-101B-9397-08002B2CF9AE}" pid="3" name="MSIP_Label_d554b091-04ac-479a-a84d-dd88221e828c_SiteId">
    <vt:lpwstr>16dbd641-f98d-4ec4-967d-799b7e2b4147</vt:lpwstr>
  </property>
  <property fmtid="{D5CDD505-2E9C-101B-9397-08002B2CF9AE}" pid="4" name="MSIP_Label_d554b091-04ac-479a-a84d-dd88221e828c_Owner">
    <vt:lpwstr>j.krusina@rational-online.com</vt:lpwstr>
  </property>
  <property fmtid="{D5CDD505-2E9C-101B-9397-08002B2CF9AE}" pid="5" name="MSIP_Label_d554b091-04ac-479a-a84d-dd88221e828c_SetDate">
    <vt:lpwstr>2020-10-30T16:34:52.2484383Z</vt:lpwstr>
  </property>
  <property fmtid="{D5CDD505-2E9C-101B-9397-08002B2CF9AE}" pid="6" name="MSIP_Label_d554b091-04ac-479a-a84d-dd88221e828c_Name">
    <vt:lpwstr>Business</vt:lpwstr>
  </property>
  <property fmtid="{D5CDD505-2E9C-101B-9397-08002B2CF9AE}" pid="7" name="MSIP_Label_d554b091-04ac-479a-a84d-dd88221e828c_Application">
    <vt:lpwstr>Microsoft Azure Information Protection</vt:lpwstr>
  </property>
  <property fmtid="{D5CDD505-2E9C-101B-9397-08002B2CF9AE}" pid="8" name="MSIP_Label_d554b091-04ac-479a-a84d-dd88221e828c_ActionId">
    <vt:lpwstr>dbc7e005-26f1-4719-bbc2-c47cf2ef0ad0</vt:lpwstr>
  </property>
  <property fmtid="{D5CDD505-2E9C-101B-9397-08002B2CF9AE}" pid="9" name="MSIP_Label_d554b091-04ac-479a-a84d-dd88221e828c_Extended_MSFT_Method">
    <vt:lpwstr>Manual</vt:lpwstr>
  </property>
  <property fmtid="{D5CDD505-2E9C-101B-9397-08002B2CF9AE}" pid="10" name="Sensitivity">
    <vt:lpwstr>Business</vt:lpwstr>
  </property>
</Properties>
</file>