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1F980B" w14:textId="77777777" w:rsidR="00BB2B2B" w:rsidRDefault="00BB2B2B" w:rsidP="00BB2B2B"/>
    <w:p w14:paraId="5818DF8C" w14:textId="1F44217B" w:rsidR="00FC4162" w:rsidRDefault="00FC4162" w:rsidP="00083A8A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B2B2B">
        <w:rPr>
          <w:rFonts w:ascii="Times New Roman" w:hAnsi="Times New Roman" w:cs="Times New Roman"/>
          <w:b/>
          <w:sz w:val="24"/>
          <w:szCs w:val="24"/>
          <w:u w:val="single"/>
        </w:rPr>
        <w:t>Seznam dětských hřišť – území „</w:t>
      </w:r>
      <w:r w:rsidR="00DC2812" w:rsidRPr="00BB2B2B">
        <w:rPr>
          <w:rFonts w:ascii="Times New Roman" w:hAnsi="Times New Roman" w:cs="Times New Roman"/>
          <w:b/>
          <w:sz w:val="24"/>
          <w:szCs w:val="24"/>
          <w:u w:val="single"/>
        </w:rPr>
        <w:t>A</w:t>
      </w:r>
      <w:r w:rsidRPr="00BB2B2B">
        <w:rPr>
          <w:rFonts w:ascii="Times New Roman" w:hAnsi="Times New Roman" w:cs="Times New Roman"/>
          <w:b/>
          <w:sz w:val="24"/>
          <w:szCs w:val="24"/>
          <w:u w:val="single"/>
        </w:rPr>
        <w:t>“</w:t>
      </w:r>
    </w:p>
    <w:p w14:paraId="13C53CD5" w14:textId="77777777" w:rsidR="00083A8A" w:rsidRDefault="00083A8A" w:rsidP="00BB2B2B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3114"/>
        <w:gridCol w:w="5386"/>
      </w:tblGrid>
      <w:tr w:rsidR="00083A8A" w14:paraId="0BDCBD75" w14:textId="77777777" w:rsidTr="00083A8A">
        <w:trPr>
          <w:trHeight w:val="591"/>
          <w:jc w:val="center"/>
        </w:trPr>
        <w:tc>
          <w:tcPr>
            <w:tcW w:w="3114" w:type="dxa"/>
            <w:shd w:val="clear" w:color="auto" w:fill="FBE4D5" w:themeFill="accent2" w:themeFillTint="33"/>
          </w:tcPr>
          <w:p w14:paraId="77C10A6A" w14:textId="77777777" w:rsidR="00083A8A" w:rsidRDefault="00083A8A" w:rsidP="00083A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0" w:name="_Hlk69376320"/>
          </w:p>
          <w:p w14:paraId="4D72A40D" w14:textId="77777777" w:rsidR="00083A8A" w:rsidRDefault="00083A8A" w:rsidP="00083A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3A8A">
              <w:rPr>
                <w:rFonts w:ascii="Times New Roman" w:hAnsi="Times New Roman" w:cs="Times New Roman"/>
                <w:b/>
                <w:sz w:val="24"/>
                <w:szCs w:val="24"/>
              </w:rPr>
              <w:t>Název dětského hřiště</w:t>
            </w:r>
          </w:p>
          <w:p w14:paraId="5E58BF04" w14:textId="78401500" w:rsidR="00083A8A" w:rsidRPr="00083A8A" w:rsidRDefault="00083A8A" w:rsidP="00083A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86" w:type="dxa"/>
            <w:shd w:val="clear" w:color="auto" w:fill="FBE4D5" w:themeFill="accent2" w:themeFillTint="33"/>
          </w:tcPr>
          <w:p w14:paraId="3B1A3A6C" w14:textId="77777777" w:rsidR="00083A8A" w:rsidRDefault="00083A8A" w:rsidP="00083A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DA4F1CB" w14:textId="3C7E9EAC" w:rsidR="00083A8A" w:rsidRPr="00083A8A" w:rsidRDefault="00083A8A" w:rsidP="00083A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3A8A">
              <w:rPr>
                <w:rFonts w:ascii="Times New Roman" w:hAnsi="Times New Roman" w:cs="Times New Roman"/>
                <w:b/>
                <w:sz w:val="24"/>
                <w:szCs w:val="24"/>
              </w:rPr>
              <w:t>Umístění dětského hřiště (adresa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 číslo parcely</w:t>
            </w:r>
            <w:r w:rsidRPr="00083A8A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083A8A" w14:paraId="0D942F5A" w14:textId="77777777" w:rsidTr="00083A8A">
        <w:trPr>
          <w:jc w:val="center"/>
        </w:trPr>
        <w:tc>
          <w:tcPr>
            <w:tcW w:w="3114" w:type="dxa"/>
          </w:tcPr>
          <w:p w14:paraId="2E5CFAA3" w14:textId="609A0FD6" w:rsidR="00083A8A" w:rsidRDefault="00083A8A" w:rsidP="00083A8A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BB2B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Dolákova (Kusého)</w:t>
            </w:r>
          </w:p>
        </w:tc>
        <w:tc>
          <w:tcPr>
            <w:tcW w:w="5386" w:type="dxa"/>
          </w:tcPr>
          <w:p w14:paraId="4007FD7B" w14:textId="2B0A1C11" w:rsidR="00083A8A" w:rsidRDefault="00083A8A" w:rsidP="00083A8A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ul. </w:t>
            </w:r>
            <w:r w:rsidRPr="00BB2B2B">
              <w:rPr>
                <w:rFonts w:ascii="Times New Roman" w:hAnsi="Times New Roman" w:cs="Times New Roman"/>
                <w:sz w:val="24"/>
                <w:szCs w:val="24"/>
              </w:rPr>
              <w:t xml:space="preserve">Dolákova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 čísla popisného </w:t>
            </w:r>
            <w:r w:rsidRPr="00BB2B2B">
              <w:rPr>
                <w:rFonts w:ascii="Times New Roman" w:hAnsi="Times New Roman" w:cs="Times New Roman"/>
                <w:sz w:val="24"/>
                <w:szCs w:val="24"/>
              </w:rPr>
              <w:t>553/16, p.č.840/167 k.ú.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B2B2B">
              <w:rPr>
                <w:rFonts w:ascii="Times New Roman" w:hAnsi="Times New Roman" w:cs="Times New Roman"/>
                <w:sz w:val="24"/>
                <w:szCs w:val="24"/>
              </w:rPr>
              <w:t>Bohnice</w:t>
            </w:r>
            <w:r w:rsidRPr="00BB2B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</w:t>
            </w:r>
          </w:p>
        </w:tc>
      </w:tr>
      <w:tr w:rsidR="00F57EF9" w14:paraId="12FE79A1" w14:textId="77777777" w:rsidTr="00083A8A">
        <w:trPr>
          <w:jc w:val="center"/>
        </w:trPr>
        <w:tc>
          <w:tcPr>
            <w:tcW w:w="3114" w:type="dxa"/>
          </w:tcPr>
          <w:p w14:paraId="1A745BA4" w14:textId="3938101B" w:rsidR="00F57EF9" w:rsidRPr="00BB2B2B" w:rsidRDefault="00F57EF9" w:rsidP="00F57EF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57EF9">
              <w:rPr>
                <w:rFonts w:ascii="Times New Roman" w:hAnsi="Times New Roman" w:cs="Times New Roman"/>
                <w:b/>
                <w:sz w:val="24"/>
                <w:szCs w:val="24"/>
              </w:rPr>
              <w:t>Dolákova II</w:t>
            </w:r>
          </w:p>
        </w:tc>
        <w:tc>
          <w:tcPr>
            <w:tcW w:w="5386" w:type="dxa"/>
          </w:tcPr>
          <w:p w14:paraId="7CEC5ED1" w14:textId="36CEA191" w:rsidR="00F57EF9" w:rsidRDefault="00F57EF9" w:rsidP="00F57E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7EF9">
              <w:rPr>
                <w:rFonts w:ascii="Times New Roman" w:hAnsi="Times New Roman" w:cs="Times New Roman"/>
                <w:bCs/>
                <w:sz w:val="24"/>
                <w:szCs w:val="24"/>
              </w:rPr>
              <w:t>ul. Dolákova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u </w:t>
            </w:r>
            <w:r w:rsidRPr="00F57EF9">
              <w:rPr>
                <w:rFonts w:ascii="Times New Roman" w:hAnsi="Times New Roman" w:cs="Times New Roman"/>
                <w:bCs/>
                <w:sz w:val="24"/>
                <w:szCs w:val="24"/>
              </w:rPr>
              <w:t>čísl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a</w:t>
            </w:r>
            <w:r w:rsidRPr="00F57EF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popisn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ého 530/30, p.č. 840/310 k.ú. Bohnice</w:t>
            </w:r>
          </w:p>
        </w:tc>
      </w:tr>
      <w:tr w:rsidR="00F57EF9" w14:paraId="0C08A579" w14:textId="77777777" w:rsidTr="00083A8A">
        <w:trPr>
          <w:jc w:val="center"/>
        </w:trPr>
        <w:tc>
          <w:tcPr>
            <w:tcW w:w="3114" w:type="dxa"/>
          </w:tcPr>
          <w:p w14:paraId="2A105EB1" w14:textId="2444CB3C" w:rsidR="00F57EF9" w:rsidRPr="00F57EF9" w:rsidRDefault="00F57EF9" w:rsidP="00F57EF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7EF9">
              <w:rPr>
                <w:rFonts w:ascii="Times New Roman" w:hAnsi="Times New Roman" w:cs="Times New Roman"/>
                <w:b/>
                <w:sz w:val="24"/>
                <w:szCs w:val="24"/>
              </w:rPr>
              <w:t>Kostřínská</w:t>
            </w:r>
          </w:p>
        </w:tc>
        <w:tc>
          <w:tcPr>
            <w:tcW w:w="5386" w:type="dxa"/>
          </w:tcPr>
          <w:p w14:paraId="510D732F" w14:textId="7E358B3E" w:rsidR="00F57EF9" w:rsidRPr="00F57EF9" w:rsidRDefault="00F57EF9" w:rsidP="00F57EF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u</w:t>
            </w:r>
            <w:r w:rsidRPr="00F57EF9">
              <w:rPr>
                <w:rFonts w:ascii="Times New Roman" w:hAnsi="Times New Roman" w:cs="Times New Roman"/>
                <w:bCs/>
                <w:sz w:val="24"/>
                <w:szCs w:val="24"/>
              </w:rPr>
              <w:t>l.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K</w:t>
            </w:r>
            <w:r w:rsidRPr="00F57EF9">
              <w:rPr>
                <w:rFonts w:ascii="Times New Roman" w:hAnsi="Times New Roman" w:cs="Times New Roman"/>
                <w:bCs/>
                <w:sz w:val="24"/>
                <w:szCs w:val="24"/>
              </w:rPr>
              <w:t>ostřínská u čísla popisného 579/1, p.č. 827/199 k.ú. Bohnice</w:t>
            </w:r>
          </w:p>
        </w:tc>
      </w:tr>
      <w:tr w:rsidR="00F57EF9" w14:paraId="1A8FCD57" w14:textId="77777777" w:rsidTr="00083A8A">
        <w:trPr>
          <w:jc w:val="center"/>
        </w:trPr>
        <w:tc>
          <w:tcPr>
            <w:tcW w:w="3114" w:type="dxa"/>
          </w:tcPr>
          <w:p w14:paraId="08E9571B" w14:textId="3348C74B" w:rsidR="00F57EF9" w:rsidRPr="00083A8A" w:rsidRDefault="00F57EF9" w:rsidP="00F57EF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3A8A">
              <w:rPr>
                <w:rFonts w:ascii="Times New Roman" w:hAnsi="Times New Roman" w:cs="Times New Roman"/>
                <w:b/>
                <w:sz w:val="24"/>
                <w:szCs w:val="24"/>
              </w:rPr>
              <w:t>Řešovská</w:t>
            </w:r>
          </w:p>
        </w:tc>
        <w:tc>
          <w:tcPr>
            <w:tcW w:w="5386" w:type="dxa"/>
          </w:tcPr>
          <w:p w14:paraId="7ABF5E41" w14:textId="436B95DE" w:rsidR="00F57EF9" w:rsidRDefault="00F57EF9" w:rsidP="00F57EF9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BB2B2B">
              <w:rPr>
                <w:rFonts w:ascii="Times New Roman" w:hAnsi="Times New Roman" w:cs="Times New Roman"/>
                <w:sz w:val="24"/>
                <w:szCs w:val="24"/>
              </w:rPr>
              <w:t xml:space="preserve">roh ul. Řešovská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x </w:t>
            </w:r>
            <w:r w:rsidRPr="00BB2B2B">
              <w:rPr>
                <w:rFonts w:ascii="Times New Roman" w:hAnsi="Times New Roman" w:cs="Times New Roman"/>
                <w:sz w:val="24"/>
                <w:szCs w:val="24"/>
              </w:rPr>
              <w:t>ul. Košalinská, p.č.840/160 k.ú. Bohnice</w:t>
            </w:r>
          </w:p>
        </w:tc>
      </w:tr>
      <w:tr w:rsidR="00F57EF9" w14:paraId="671363BE" w14:textId="77777777" w:rsidTr="00083A8A">
        <w:trPr>
          <w:jc w:val="center"/>
        </w:trPr>
        <w:tc>
          <w:tcPr>
            <w:tcW w:w="3114" w:type="dxa"/>
          </w:tcPr>
          <w:p w14:paraId="19C54179" w14:textId="44823DEC" w:rsidR="00F57EF9" w:rsidRPr="00083A8A" w:rsidRDefault="00F57EF9" w:rsidP="00F57EF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3A8A">
              <w:rPr>
                <w:rFonts w:ascii="Times New Roman" w:hAnsi="Times New Roman" w:cs="Times New Roman"/>
                <w:b/>
                <w:sz w:val="24"/>
                <w:szCs w:val="24"/>
              </w:rPr>
              <w:t>Řešovská II</w:t>
            </w:r>
          </w:p>
        </w:tc>
        <w:tc>
          <w:tcPr>
            <w:tcW w:w="5386" w:type="dxa"/>
          </w:tcPr>
          <w:p w14:paraId="3F6D81A5" w14:textId="7D567DCF" w:rsidR="00F57EF9" w:rsidRPr="00083A8A" w:rsidRDefault="00F57EF9" w:rsidP="00F57EF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83A8A">
              <w:rPr>
                <w:rFonts w:ascii="Times New Roman" w:hAnsi="Times New Roman" w:cs="Times New Roman"/>
                <w:bCs/>
                <w:sz w:val="24"/>
                <w:szCs w:val="24"/>
              </w:rPr>
              <w:t>ul. Řešovská u čísla popisného 490/8, p.č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Pr="00083A8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840/159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k</w:t>
            </w:r>
            <w:r w:rsidRPr="00083A8A">
              <w:rPr>
                <w:rFonts w:ascii="Times New Roman" w:hAnsi="Times New Roman" w:cs="Times New Roman"/>
                <w:bCs/>
                <w:sz w:val="24"/>
                <w:szCs w:val="24"/>
              </w:rPr>
              <w:t>.ú. Bohnice</w:t>
            </w:r>
          </w:p>
        </w:tc>
      </w:tr>
      <w:tr w:rsidR="00F57EF9" w14:paraId="20A42C4D" w14:textId="77777777" w:rsidTr="00083A8A">
        <w:trPr>
          <w:jc w:val="center"/>
        </w:trPr>
        <w:tc>
          <w:tcPr>
            <w:tcW w:w="3114" w:type="dxa"/>
          </w:tcPr>
          <w:p w14:paraId="6DE650D4" w14:textId="3073D986" w:rsidR="00F57EF9" w:rsidRPr="00083A8A" w:rsidRDefault="00F57EF9" w:rsidP="00F57EF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U Pentlovky</w:t>
            </w:r>
          </w:p>
        </w:tc>
        <w:tc>
          <w:tcPr>
            <w:tcW w:w="5386" w:type="dxa"/>
          </w:tcPr>
          <w:p w14:paraId="37B7C8EE" w14:textId="35404FEA" w:rsidR="00F57EF9" w:rsidRPr="00083A8A" w:rsidRDefault="00F57EF9" w:rsidP="00F57EF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u</w:t>
            </w:r>
            <w:r w:rsidRPr="00083A8A">
              <w:rPr>
                <w:rFonts w:ascii="Times New Roman" w:hAnsi="Times New Roman" w:cs="Times New Roman"/>
                <w:bCs/>
                <w:sz w:val="24"/>
                <w:szCs w:val="24"/>
              </w:rPr>
              <w:t>l. U Pentlovky u čísla popisného 464/13, p.č. 1361/1 k.ú.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083A8A">
              <w:rPr>
                <w:rFonts w:ascii="Times New Roman" w:hAnsi="Times New Roman" w:cs="Times New Roman"/>
                <w:bCs/>
                <w:sz w:val="24"/>
                <w:szCs w:val="24"/>
              </w:rPr>
              <w:t>Troja</w:t>
            </w:r>
          </w:p>
        </w:tc>
      </w:tr>
      <w:tr w:rsidR="00F57EF9" w14:paraId="32261C2E" w14:textId="77777777" w:rsidTr="00083A8A">
        <w:trPr>
          <w:jc w:val="center"/>
        </w:trPr>
        <w:tc>
          <w:tcPr>
            <w:tcW w:w="3114" w:type="dxa"/>
          </w:tcPr>
          <w:p w14:paraId="7314D94B" w14:textId="4CE5D5AF" w:rsidR="00F57EF9" w:rsidRPr="00F57EF9" w:rsidRDefault="00F57EF9" w:rsidP="00F57EF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7EF9">
              <w:rPr>
                <w:rFonts w:ascii="Times New Roman" w:hAnsi="Times New Roman" w:cs="Times New Roman"/>
                <w:b/>
                <w:sz w:val="24"/>
                <w:szCs w:val="24"/>
              </w:rPr>
              <w:t>Mazovská</w:t>
            </w:r>
          </w:p>
        </w:tc>
        <w:tc>
          <w:tcPr>
            <w:tcW w:w="5386" w:type="dxa"/>
          </w:tcPr>
          <w:p w14:paraId="01E10FC1" w14:textId="3D37A4F8" w:rsidR="00F57EF9" w:rsidRPr="00F57EF9" w:rsidRDefault="00F57EF9" w:rsidP="00F57EF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u</w:t>
            </w:r>
            <w:r w:rsidRPr="00F57EF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l. Mazovská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u </w:t>
            </w:r>
            <w:r w:rsidRPr="00F57EF9">
              <w:rPr>
                <w:rFonts w:ascii="Times New Roman" w:hAnsi="Times New Roman" w:cs="Times New Roman"/>
                <w:bCs/>
                <w:sz w:val="24"/>
                <w:szCs w:val="24"/>
              </w:rPr>
              <w:t>čísl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a</w:t>
            </w:r>
            <w:r w:rsidRPr="00F57EF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popisn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ého</w:t>
            </w:r>
            <w:r w:rsidRPr="00F57EF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479/8, p.č. 1324/26 k.ú. Troja</w:t>
            </w:r>
          </w:p>
        </w:tc>
      </w:tr>
      <w:bookmarkEnd w:id="0"/>
    </w:tbl>
    <w:p w14:paraId="0ACF68DC" w14:textId="149CD278" w:rsidR="00FC4162" w:rsidRDefault="00FC4162" w:rsidP="00F57EF9">
      <w:pPr>
        <w:spacing w:after="0" w:line="240" w:lineRule="auto"/>
        <w:ind w:right="-828"/>
        <w:jc w:val="both"/>
      </w:pPr>
    </w:p>
    <w:p w14:paraId="51F68036" w14:textId="558DE8DD" w:rsidR="00BB2B2B" w:rsidRDefault="00BB2B2B" w:rsidP="00BB2B2B">
      <w:pPr>
        <w:spacing w:after="0" w:line="240" w:lineRule="auto"/>
        <w:ind w:left="-360" w:right="-828"/>
        <w:jc w:val="both"/>
      </w:pPr>
    </w:p>
    <w:p w14:paraId="402B4AD7" w14:textId="77777777" w:rsidR="00EE6665" w:rsidRPr="00BB2B2B" w:rsidRDefault="00EE6665" w:rsidP="00BB2B2B">
      <w:pPr>
        <w:spacing w:after="0" w:line="240" w:lineRule="auto"/>
        <w:ind w:left="-360" w:right="-828"/>
        <w:jc w:val="both"/>
      </w:pPr>
    </w:p>
    <w:p w14:paraId="78A16B9C" w14:textId="3F23C72B" w:rsidR="00FC4162" w:rsidRDefault="00FC4162" w:rsidP="00F57EF9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C4162">
        <w:rPr>
          <w:rFonts w:ascii="Times New Roman" w:hAnsi="Times New Roman" w:cs="Times New Roman"/>
          <w:b/>
          <w:sz w:val="24"/>
          <w:szCs w:val="24"/>
          <w:u w:val="single"/>
        </w:rPr>
        <w:t>Seznam sportovišť – území „</w:t>
      </w:r>
      <w:r w:rsidR="00BB2B2B">
        <w:rPr>
          <w:rFonts w:ascii="Times New Roman" w:hAnsi="Times New Roman" w:cs="Times New Roman"/>
          <w:b/>
          <w:sz w:val="24"/>
          <w:szCs w:val="24"/>
          <w:u w:val="single"/>
        </w:rPr>
        <w:t>A</w:t>
      </w:r>
      <w:r w:rsidR="00F57EF9">
        <w:rPr>
          <w:rFonts w:ascii="Times New Roman" w:hAnsi="Times New Roman" w:cs="Times New Roman"/>
          <w:b/>
          <w:sz w:val="24"/>
          <w:szCs w:val="24"/>
          <w:u w:val="single"/>
        </w:rPr>
        <w:t>“</w:t>
      </w:r>
    </w:p>
    <w:p w14:paraId="5A9C8945" w14:textId="77777777" w:rsidR="00F57EF9" w:rsidRDefault="00F57EF9" w:rsidP="00F57EF9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3114"/>
        <w:gridCol w:w="5386"/>
      </w:tblGrid>
      <w:tr w:rsidR="00F57EF9" w:rsidRPr="00083A8A" w14:paraId="61FD78AF" w14:textId="77777777" w:rsidTr="000B6E1A">
        <w:trPr>
          <w:trHeight w:val="591"/>
          <w:jc w:val="center"/>
        </w:trPr>
        <w:tc>
          <w:tcPr>
            <w:tcW w:w="3114" w:type="dxa"/>
            <w:shd w:val="clear" w:color="auto" w:fill="FBE4D5" w:themeFill="accent2" w:themeFillTint="33"/>
          </w:tcPr>
          <w:p w14:paraId="3690B7CD" w14:textId="77777777" w:rsidR="00F57EF9" w:rsidRDefault="00F57EF9" w:rsidP="000B6E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8E7FEA0" w14:textId="5F26EDD1" w:rsidR="00F57EF9" w:rsidRDefault="00F57EF9" w:rsidP="000B6E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3A8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Název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sportoviště</w:t>
            </w:r>
          </w:p>
          <w:p w14:paraId="27202116" w14:textId="77777777" w:rsidR="00F57EF9" w:rsidRPr="00083A8A" w:rsidRDefault="00F57EF9" w:rsidP="000B6E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86" w:type="dxa"/>
            <w:shd w:val="clear" w:color="auto" w:fill="FBE4D5" w:themeFill="accent2" w:themeFillTint="33"/>
          </w:tcPr>
          <w:p w14:paraId="16A1FE1F" w14:textId="77777777" w:rsidR="00F57EF9" w:rsidRDefault="00F57EF9" w:rsidP="000B6E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F9E966B" w14:textId="2DC98CA4" w:rsidR="00F57EF9" w:rsidRPr="00083A8A" w:rsidRDefault="00F57EF9" w:rsidP="000B6E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3A8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Umístění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sportoviště </w:t>
            </w:r>
            <w:r w:rsidRPr="00083A8A">
              <w:rPr>
                <w:rFonts w:ascii="Times New Roman" w:hAnsi="Times New Roman" w:cs="Times New Roman"/>
                <w:b/>
                <w:sz w:val="24"/>
                <w:szCs w:val="24"/>
              </w:rPr>
              <w:t>(adresa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 číslo parcely</w:t>
            </w:r>
            <w:r w:rsidRPr="00083A8A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F57EF9" w14:paraId="1114900B" w14:textId="77777777" w:rsidTr="000B6E1A">
        <w:trPr>
          <w:jc w:val="center"/>
        </w:trPr>
        <w:tc>
          <w:tcPr>
            <w:tcW w:w="3114" w:type="dxa"/>
          </w:tcPr>
          <w:p w14:paraId="540BCE67" w14:textId="15F1E9EB" w:rsidR="00F57EF9" w:rsidRPr="001A471B" w:rsidRDefault="00F57EF9" w:rsidP="000B6E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471B">
              <w:rPr>
                <w:rFonts w:ascii="Times New Roman" w:hAnsi="Times New Roman" w:cs="Times New Roman"/>
                <w:b/>
                <w:sz w:val="24"/>
                <w:szCs w:val="24"/>
              </w:rPr>
              <w:t>Řešovská</w:t>
            </w:r>
          </w:p>
        </w:tc>
        <w:tc>
          <w:tcPr>
            <w:tcW w:w="5386" w:type="dxa"/>
          </w:tcPr>
          <w:p w14:paraId="63FA36C8" w14:textId="0EE6EC62" w:rsidR="00F57EF9" w:rsidRDefault="00F57EF9" w:rsidP="000B6E1A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ul. Zelenohorská u čísla popisného 489/2</w:t>
            </w:r>
            <w:r w:rsidRPr="00BB2B2B">
              <w:rPr>
                <w:rFonts w:ascii="Times New Roman" w:hAnsi="Times New Roman" w:cs="Times New Roman"/>
                <w:sz w:val="24"/>
                <w:szCs w:val="24"/>
              </w:rPr>
              <w:t>, p.č.840/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390</w:t>
            </w:r>
            <w:r w:rsidR="001A47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B2B2B">
              <w:rPr>
                <w:rFonts w:ascii="Times New Roman" w:hAnsi="Times New Roman" w:cs="Times New Roman"/>
                <w:sz w:val="24"/>
                <w:szCs w:val="24"/>
              </w:rPr>
              <w:t xml:space="preserve"> k.ú.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B2B2B">
              <w:rPr>
                <w:rFonts w:ascii="Times New Roman" w:hAnsi="Times New Roman" w:cs="Times New Roman"/>
                <w:sz w:val="24"/>
                <w:szCs w:val="24"/>
              </w:rPr>
              <w:t>Bohnice</w:t>
            </w:r>
            <w:r w:rsidRPr="00BB2B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</w:t>
            </w:r>
          </w:p>
        </w:tc>
      </w:tr>
      <w:tr w:rsidR="00F57EF9" w14:paraId="3CA38B72" w14:textId="77777777" w:rsidTr="000B6E1A">
        <w:trPr>
          <w:jc w:val="center"/>
        </w:trPr>
        <w:tc>
          <w:tcPr>
            <w:tcW w:w="3114" w:type="dxa"/>
          </w:tcPr>
          <w:p w14:paraId="5CE6B35C" w14:textId="7FE276AF" w:rsidR="00F57EF9" w:rsidRPr="00BB2B2B" w:rsidRDefault="001A471B" w:rsidP="000B6E1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Hanouškova I</w:t>
            </w:r>
          </w:p>
        </w:tc>
        <w:tc>
          <w:tcPr>
            <w:tcW w:w="5386" w:type="dxa"/>
          </w:tcPr>
          <w:p w14:paraId="197BC78F" w14:textId="184AB582" w:rsidR="00F57EF9" w:rsidRDefault="00F57EF9" w:rsidP="000B6E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7EF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ul. </w:t>
            </w:r>
            <w:r w:rsidR="001A47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Hanouškova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u </w:t>
            </w:r>
            <w:r w:rsidRPr="00F57EF9">
              <w:rPr>
                <w:rFonts w:ascii="Times New Roman" w:hAnsi="Times New Roman" w:cs="Times New Roman"/>
                <w:bCs/>
                <w:sz w:val="24"/>
                <w:szCs w:val="24"/>
              </w:rPr>
              <w:t>čísl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a</w:t>
            </w:r>
            <w:r w:rsidRPr="00F57EF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popisn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ého 5</w:t>
            </w:r>
            <w:r w:rsidR="001A471B">
              <w:rPr>
                <w:rFonts w:ascii="Times New Roman" w:hAnsi="Times New Roman" w:cs="Times New Roman"/>
                <w:bCs/>
                <w:sz w:val="24"/>
                <w:szCs w:val="24"/>
              </w:rPr>
              <w:t>44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/</w:t>
            </w:r>
            <w:r w:rsidR="001A471B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0, p.č. 840/3</w:t>
            </w:r>
            <w:r w:rsidR="001A471B">
              <w:rPr>
                <w:rFonts w:ascii="Times New Roman" w:hAnsi="Times New Roman" w:cs="Times New Roman"/>
                <w:bCs/>
                <w:sz w:val="24"/>
                <w:szCs w:val="24"/>
              </w:rPr>
              <w:t>01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k.ú. Bohnice</w:t>
            </w:r>
          </w:p>
        </w:tc>
      </w:tr>
      <w:tr w:rsidR="00F57EF9" w:rsidRPr="00F57EF9" w14:paraId="015435AE" w14:textId="77777777" w:rsidTr="000B6E1A">
        <w:trPr>
          <w:jc w:val="center"/>
        </w:trPr>
        <w:tc>
          <w:tcPr>
            <w:tcW w:w="3114" w:type="dxa"/>
          </w:tcPr>
          <w:p w14:paraId="69296DBA" w14:textId="66E84F83" w:rsidR="00F57EF9" w:rsidRPr="00F57EF9" w:rsidRDefault="001A471B" w:rsidP="000B6E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Hanouškova II – sportoviště s fitness prvky</w:t>
            </w:r>
          </w:p>
        </w:tc>
        <w:tc>
          <w:tcPr>
            <w:tcW w:w="5386" w:type="dxa"/>
          </w:tcPr>
          <w:p w14:paraId="75636630" w14:textId="038D261E" w:rsidR="00F57EF9" w:rsidRPr="00F57EF9" w:rsidRDefault="001A471B" w:rsidP="000B6E1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57EF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ul.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Hanouškova u </w:t>
            </w:r>
            <w:r w:rsidRPr="00F57EF9">
              <w:rPr>
                <w:rFonts w:ascii="Times New Roman" w:hAnsi="Times New Roman" w:cs="Times New Roman"/>
                <w:bCs/>
                <w:sz w:val="24"/>
                <w:szCs w:val="24"/>
              </w:rPr>
              <w:t>čísl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a</w:t>
            </w:r>
            <w:r w:rsidRPr="00F57EF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popisn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ého 544/10, p.č. 840/304 k.ú. Bohnice</w:t>
            </w:r>
          </w:p>
        </w:tc>
      </w:tr>
      <w:tr w:rsidR="00F57EF9" w14:paraId="789DCE1D" w14:textId="77777777" w:rsidTr="000B6E1A">
        <w:trPr>
          <w:jc w:val="center"/>
        </w:trPr>
        <w:tc>
          <w:tcPr>
            <w:tcW w:w="3114" w:type="dxa"/>
          </w:tcPr>
          <w:p w14:paraId="169BF99A" w14:textId="67DEB9F1" w:rsidR="00F57EF9" w:rsidRPr="00083A8A" w:rsidRDefault="001A471B" w:rsidP="000B6E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2B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Cafourkova</w:t>
            </w:r>
          </w:p>
        </w:tc>
        <w:tc>
          <w:tcPr>
            <w:tcW w:w="5386" w:type="dxa"/>
          </w:tcPr>
          <w:p w14:paraId="78C354EC" w14:textId="2E6631DA" w:rsidR="00F57EF9" w:rsidRDefault="001A471B" w:rsidP="000B6E1A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ul. Cafourkova</w:t>
            </w:r>
            <w:r w:rsidR="00F57EF9" w:rsidRPr="00BB2B2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 čísla popisného </w:t>
            </w:r>
            <w:r w:rsidR="00D36419">
              <w:rPr>
                <w:rFonts w:ascii="Times New Roman" w:hAnsi="Times New Roman" w:cs="Times New Roman"/>
                <w:sz w:val="24"/>
                <w:szCs w:val="24"/>
              </w:rPr>
              <w:t xml:space="preserve">526/13, </w:t>
            </w:r>
            <w:r w:rsidR="00F57EF9" w:rsidRPr="00BB2B2B">
              <w:rPr>
                <w:rFonts w:ascii="Times New Roman" w:hAnsi="Times New Roman" w:cs="Times New Roman"/>
                <w:sz w:val="24"/>
                <w:szCs w:val="24"/>
              </w:rPr>
              <w:t>p.č.</w:t>
            </w:r>
            <w:r w:rsidR="00D364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57EF9" w:rsidRPr="00BB2B2B">
              <w:rPr>
                <w:rFonts w:ascii="Times New Roman" w:hAnsi="Times New Roman" w:cs="Times New Roman"/>
                <w:sz w:val="24"/>
                <w:szCs w:val="24"/>
              </w:rPr>
              <w:t>840/16</w:t>
            </w:r>
            <w:r w:rsidR="00D3641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F57EF9" w:rsidRPr="00BB2B2B">
              <w:rPr>
                <w:rFonts w:ascii="Times New Roman" w:hAnsi="Times New Roman" w:cs="Times New Roman"/>
                <w:sz w:val="24"/>
                <w:szCs w:val="24"/>
              </w:rPr>
              <w:t xml:space="preserve"> k.ú. Bohnice</w:t>
            </w:r>
          </w:p>
        </w:tc>
      </w:tr>
      <w:tr w:rsidR="00F57EF9" w:rsidRPr="00083A8A" w14:paraId="7FA9C65C" w14:textId="77777777" w:rsidTr="000B6E1A">
        <w:trPr>
          <w:jc w:val="center"/>
        </w:trPr>
        <w:tc>
          <w:tcPr>
            <w:tcW w:w="3114" w:type="dxa"/>
          </w:tcPr>
          <w:p w14:paraId="58F9382D" w14:textId="2E11ADD6" w:rsidR="00F57EF9" w:rsidRPr="00083A8A" w:rsidRDefault="00D36419" w:rsidP="000B6E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Ratibořská</w:t>
            </w:r>
          </w:p>
        </w:tc>
        <w:tc>
          <w:tcPr>
            <w:tcW w:w="5386" w:type="dxa"/>
          </w:tcPr>
          <w:p w14:paraId="6BED0A1C" w14:textId="6D04EE05" w:rsidR="00F57EF9" w:rsidRPr="00083A8A" w:rsidRDefault="00F57EF9" w:rsidP="000B6E1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83A8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ul. </w:t>
            </w:r>
            <w:r w:rsidR="00D36419">
              <w:rPr>
                <w:rFonts w:ascii="Times New Roman" w:hAnsi="Times New Roman" w:cs="Times New Roman"/>
                <w:bCs/>
                <w:sz w:val="24"/>
                <w:szCs w:val="24"/>
              </w:rPr>
              <w:t>Ratibořská</w:t>
            </w:r>
            <w:r w:rsidRPr="00083A8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u čísla popisného </w:t>
            </w:r>
            <w:r w:rsidR="00D36419">
              <w:rPr>
                <w:rFonts w:ascii="Times New Roman" w:hAnsi="Times New Roman" w:cs="Times New Roman"/>
                <w:bCs/>
                <w:sz w:val="24"/>
                <w:szCs w:val="24"/>
              </w:rPr>
              <w:t>752/30</w:t>
            </w:r>
            <w:r w:rsidRPr="00083A8A">
              <w:rPr>
                <w:rFonts w:ascii="Times New Roman" w:hAnsi="Times New Roman" w:cs="Times New Roman"/>
                <w:bCs/>
                <w:sz w:val="24"/>
                <w:szCs w:val="24"/>
              </w:rPr>
              <w:t>, p.č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Pr="00083A8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8</w:t>
            </w:r>
            <w:r w:rsidR="00D36419">
              <w:rPr>
                <w:rFonts w:ascii="Times New Roman" w:hAnsi="Times New Roman" w:cs="Times New Roman"/>
                <w:bCs/>
                <w:sz w:val="24"/>
                <w:szCs w:val="24"/>
              </w:rPr>
              <w:t>27</w:t>
            </w:r>
            <w:r w:rsidRPr="00083A8A">
              <w:rPr>
                <w:rFonts w:ascii="Times New Roman" w:hAnsi="Times New Roman" w:cs="Times New Roman"/>
                <w:bCs/>
                <w:sz w:val="24"/>
                <w:szCs w:val="24"/>
              </w:rPr>
              <w:t>/1</w:t>
            </w:r>
            <w:r w:rsidR="00D36419">
              <w:rPr>
                <w:rFonts w:ascii="Times New Roman" w:hAnsi="Times New Roman" w:cs="Times New Roman"/>
                <w:bCs/>
                <w:sz w:val="24"/>
                <w:szCs w:val="24"/>
              </w:rPr>
              <w:t>90</w:t>
            </w:r>
            <w:r w:rsidRPr="00083A8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k</w:t>
            </w:r>
            <w:r w:rsidRPr="00083A8A">
              <w:rPr>
                <w:rFonts w:ascii="Times New Roman" w:hAnsi="Times New Roman" w:cs="Times New Roman"/>
                <w:bCs/>
                <w:sz w:val="24"/>
                <w:szCs w:val="24"/>
              </w:rPr>
              <w:t>.ú. Bohnice</w:t>
            </w:r>
          </w:p>
        </w:tc>
      </w:tr>
      <w:tr w:rsidR="00F57EF9" w:rsidRPr="00083A8A" w14:paraId="24CDAB6E" w14:textId="77777777" w:rsidTr="000B6E1A">
        <w:trPr>
          <w:jc w:val="center"/>
        </w:trPr>
        <w:tc>
          <w:tcPr>
            <w:tcW w:w="3114" w:type="dxa"/>
          </w:tcPr>
          <w:p w14:paraId="2F2BB0BB" w14:textId="2A69E77D" w:rsidR="00F57EF9" w:rsidRPr="00083A8A" w:rsidRDefault="00D36419" w:rsidP="000B6E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Krynická</w:t>
            </w:r>
          </w:p>
        </w:tc>
        <w:tc>
          <w:tcPr>
            <w:tcW w:w="5386" w:type="dxa"/>
          </w:tcPr>
          <w:p w14:paraId="3A27D2C5" w14:textId="7C23AC96" w:rsidR="00F57EF9" w:rsidRPr="00083A8A" w:rsidRDefault="00F57EF9" w:rsidP="000B6E1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u</w:t>
            </w:r>
            <w:r w:rsidRPr="00083A8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l. </w:t>
            </w:r>
            <w:r w:rsidR="00D36419">
              <w:rPr>
                <w:rFonts w:ascii="Times New Roman" w:hAnsi="Times New Roman" w:cs="Times New Roman"/>
                <w:bCs/>
                <w:sz w:val="24"/>
                <w:szCs w:val="24"/>
              </w:rPr>
              <w:t>Krynická</w:t>
            </w:r>
            <w:r w:rsidRPr="00083A8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u čísla popisného </w:t>
            </w:r>
            <w:r w:rsidR="00D36419">
              <w:rPr>
                <w:rFonts w:ascii="Times New Roman" w:hAnsi="Times New Roman" w:cs="Times New Roman"/>
                <w:bCs/>
                <w:sz w:val="24"/>
                <w:szCs w:val="24"/>
              </w:rPr>
              <w:t>505/29</w:t>
            </w:r>
            <w:r w:rsidRPr="00083A8A">
              <w:rPr>
                <w:rFonts w:ascii="Times New Roman" w:hAnsi="Times New Roman" w:cs="Times New Roman"/>
                <w:bCs/>
                <w:sz w:val="24"/>
                <w:szCs w:val="24"/>
              </w:rPr>
              <w:t>, p.č. 13</w:t>
            </w:r>
            <w:r w:rsidR="00D36419">
              <w:rPr>
                <w:rFonts w:ascii="Times New Roman" w:hAnsi="Times New Roman" w:cs="Times New Roman"/>
                <w:bCs/>
                <w:sz w:val="24"/>
                <w:szCs w:val="24"/>
              </w:rPr>
              <w:t>24</w:t>
            </w:r>
            <w:r w:rsidRPr="00083A8A">
              <w:rPr>
                <w:rFonts w:ascii="Times New Roman" w:hAnsi="Times New Roman" w:cs="Times New Roman"/>
                <w:bCs/>
                <w:sz w:val="24"/>
                <w:szCs w:val="24"/>
              </w:rPr>
              <w:t>/</w:t>
            </w:r>
            <w:r w:rsidR="00D36419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  <w:r w:rsidRPr="00083A8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k.ú.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083A8A">
              <w:rPr>
                <w:rFonts w:ascii="Times New Roman" w:hAnsi="Times New Roman" w:cs="Times New Roman"/>
                <w:bCs/>
                <w:sz w:val="24"/>
                <w:szCs w:val="24"/>
              </w:rPr>
              <w:t>Troja</w:t>
            </w:r>
          </w:p>
        </w:tc>
      </w:tr>
    </w:tbl>
    <w:p w14:paraId="63AA3143" w14:textId="5F430489" w:rsidR="00FC4162" w:rsidRDefault="00FC4162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2911DC6E" w14:textId="2D422794" w:rsidR="00F57EF9" w:rsidRDefault="00F57EF9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5DF51468" w14:textId="77777777" w:rsidR="00F57EF9" w:rsidRDefault="00F57EF9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08FC5185" w14:textId="77777777" w:rsidR="00FC4162" w:rsidRPr="00FC4162" w:rsidRDefault="00FC4162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sectPr w:rsidR="00FC4162" w:rsidRPr="00FC41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6C561B6"/>
    <w:multiLevelType w:val="hybridMultilevel"/>
    <w:tmpl w:val="02A25076"/>
    <w:lvl w:ilvl="0" w:tplc="147ADFA4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8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6E950C26"/>
    <w:multiLevelType w:val="hybridMultilevel"/>
    <w:tmpl w:val="835E4098"/>
    <w:lvl w:ilvl="0" w:tplc="7CC4057E">
      <w:start w:val="1"/>
      <w:numFmt w:val="decimal"/>
      <w:lvlText w:val="%1)"/>
      <w:lvlJc w:val="left"/>
      <w:pPr>
        <w:tabs>
          <w:tab w:val="num" w:pos="-247"/>
        </w:tabs>
        <w:ind w:left="-360" w:hanging="360"/>
      </w:pPr>
      <w:rPr>
        <w:rFonts w:hint="default"/>
        <w:b/>
        <w:i w:val="0"/>
        <w:sz w:val="28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num w:numId="1" w16cid:durableId="860050758">
    <w:abstractNumId w:val="1"/>
  </w:num>
  <w:num w:numId="2" w16cid:durableId="8612808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4162"/>
    <w:rsid w:val="00083A8A"/>
    <w:rsid w:val="00161304"/>
    <w:rsid w:val="001670D5"/>
    <w:rsid w:val="001A471B"/>
    <w:rsid w:val="00BB2B2B"/>
    <w:rsid w:val="00C06DEB"/>
    <w:rsid w:val="00D36419"/>
    <w:rsid w:val="00DC2812"/>
    <w:rsid w:val="00EE6665"/>
    <w:rsid w:val="00F57EF9"/>
    <w:rsid w:val="00FC4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4AB0A6"/>
  <w15:chartTrackingRefBased/>
  <w15:docId w15:val="{54F2C59D-41DC-47EE-AD42-CB71AFF754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57EF9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BB2B2B"/>
    <w:pPr>
      <w:spacing w:after="0" w:line="240" w:lineRule="auto"/>
    </w:pPr>
  </w:style>
  <w:style w:type="table" w:styleId="Mkatabulky">
    <w:name w:val="Table Grid"/>
    <w:basedOn w:val="Normlntabulka"/>
    <w:uiPriority w:val="39"/>
    <w:rsid w:val="00083A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182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Orlová Pavlína Bc. (P8)</dc:creator>
  <cp:keywords/>
  <dc:description/>
  <cp:lastModifiedBy>Jiroušová Věra Ing. (P8)</cp:lastModifiedBy>
  <cp:revision>2</cp:revision>
  <dcterms:created xsi:type="dcterms:W3CDTF">2022-07-18T11:46:00Z</dcterms:created>
  <dcterms:modified xsi:type="dcterms:W3CDTF">2022-07-18T11:46:00Z</dcterms:modified>
</cp:coreProperties>
</file>