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86" w:rsidRPr="00F70045" w:rsidRDefault="00D63086" w:rsidP="00D63086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F70045">
        <w:rPr>
          <w:rFonts w:ascii="Times New Roman" w:hAnsi="Times New Roman" w:cs="Times New Roman"/>
          <w:sz w:val="32"/>
          <w:szCs w:val="32"/>
        </w:rPr>
        <w:t xml:space="preserve">Čestné prohlášení o splnění základní způsobilosti  </w:t>
      </w:r>
    </w:p>
    <w:p w:rsidR="00D63086" w:rsidRPr="00F70045" w:rsidRDefault="00D63086" w:rsidP="00D63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086" w:rsidRPr="00F70045" w:rsidRDefault="00D63086" w:rsidP="00D63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pro plnění VZMR:</w:t>
      </w:r>
    </w:p>
    <w:p w:rsidR="002D54E8" w:rsidRPr="00F70045" w:rsidRDefault="002D54E8" w:rsidP="002D5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45">
        <w:rPr>
          <w:rFonts w:ascii="Times New Roman" w:hAnsi="Times New Roman" w:cs="Times New Roman"/>
          <w:b/>
          <w:sz w:val="24"/>
          <w:szCs w:val="24"/>
        </w:rPr>
        <w:t>„</w:t>
      </w:r>
      <w:r w:rsidR="00936514">
        <w:rPr>
          <w:rFonts w:ascii="Times New Roman" w:hAnsi="Times New Roman" w:cs="Times New Roman"/>
          <w:b/>
          <w:sz w:val="24"/>
          <w:szCs w:val="24"/>
        </w:rPr>
        <w:t xml:space="preserve">Pronájem </w:t>
      </w:r>
      <w:r w:rsidR="00C64A18">
        <w:rPr>
          <w:rFonts w:ascii="Times New Roman" w:hAnsi="Times New Roman" w:cs="Times New Roman"/>
          <w:b/>
          <w:sz w:val="24"/>
          <w:szCs w:val="24"/>
        </w:rPr>
        <w:t>vozů s elektrickým pohonem pro potřeby ÚMČ Praha 8</w:t>
      </w:r>
      <w:bookmarkStart w:id="0" w:name="_GoBack"/>
      <w:bookmarkEnd w:id="0"/>
      <w:r w:rsidR="00936514">
        <w:rPr>
          <w:rFonts w:ascii="Times New Roman" w:hAnsi="Times New Roman" w:cs="Times New Roman"/>
          <w:b/>
          <w:sz w:val="24"/>
          <w:szCs w:val="24"/>
        </w:rPr>
        <w:t>“</w:t>
      </w:r>
    </w:p>
    <w:p w:rsidR="00D63086" w:rsidRPr="00F70045" w:rsidRDefault="00D63086" w:rsidP="00D630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86" w:rsidRPr="00F70045" w:rsidRDefault="00D63086" w:rsidP="00D63086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Dodavatel:</w:t>
      </w:r>
      <w:r w:rsidRPr="00F70045">
        <w:rPr>
          <w:rFonts w:ascii="Times New Roman" w:hAnsi="Times New Roman" w:cs="Times New Roman"/>
          <w:sz w:val="24"/>
          <w:szCs w:val="24"/>
        </w:rPr>
        <w:tab/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D63086" w:rsidRPr="00F70045" w:rsidRDefault="00D63086" w:rsidP="00D6308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F70045">
        <w:rPr>
          <w:rFonts w:ascii="Times New Roman" w:hAnsi="Times New Roman" w:cs="Times New Roman"/>
          <w:sz w:val="24"/>
          <w:szCs w:val="24"/>
        </w:rPr>
        <w:tab/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D63086" w:rsidRPr="00F70045" w:rsidRDefault="00D63086" w:rsidP="00D6308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 xml:space="preserve">zastoupen: </w:t>
      </w:r>
      <w:r w:rsidRPr="00F70045">
        <w:rPr>
          <w:rFonts w:ascii="Times New Roman" w:hAnsi="Times New Roman" w:cs="Times New Roman"/>
          <w:sz w:val="24"/>
          <w:szCs w:val="24"/>
        </w:rPr>
        <w:tab/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Pr="00F70045">
        <w:rPr>
          <w:rFonts w:ascii="Times New Roman" w:hAnsi="Times New Roman" w:cs="Times New Roman"/>
          <w:sz w:val="24"/>
          <w:szCs w:val="24"/>
        </w:rPr>
        <w:t xml:space="preserve">, 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D63086" w:rsidRPr="00F70045" w:rsidRDefault="00D63086" w:rsidP="00D6308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 xml:space="preserve">zapsaný v obchodním rejstříku vedeném 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Pr="00F70045">
        <w:rPr>
          <w:rFonts w:ascii="Times New Roman" w:hAnsi="Times New Roman" w:cs="Times New Roman"/>
          <w:sz w:val="24"/>
          <w:szCs w:val="24"/>
        </w:rPr>
        <w:t xml:space="preserve">oddíl 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Pr="00F70045">
        <w:rPr>
          <w:rFonts w:ascii="Times New Roman" w:hAnsi="Times New Roman" w:cs="Times New Roman"/>
          <w:sz w:val="24"/>
          <w:szCs w:val="24"/>
        </w:rPr>
        <w:t xml:space="preserve">vložka 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D63086" w:rsidRPr="00F70045" w:rsidRDefault="00D63086" w:rsidP="00D63086">
      <w:pPr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86" w:rsidRPr="00F70045" w:rsidRDefault="00D63086" w:rsidP="00D630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045">
        <w:rPr>
          <w:rFonts w:ascii="Times New Roman" w:hAnsi="Times New Roman" w:cs="Times New Roman"/>
          <w:b/>
          <w:bCs/>
          <w:sz w:val="24"/>
          <w:szCs w:val="24"/>
        </w:rPr>
        <w:t>prokazuji splnění základní způsobilosti tímto čestným prohlášením:</w:t>
      </w:r>
    </w:p>
    <w:p w:rsidR="00D63086" w:rsidRPr="00F70045" w:rsidRDefault="00D63086" w:rsidP="00D63086">
      <w:pPr>
        <w:rPr>
          <w:rFonts w:ascii="Times New Roman" w:hAnsi="Times New Roman" w:cs="Times New Roman"/>
          <w:sz w:val="24"/>
          <w:szCs w:val="24"/>
        </w:rPr>
      </w:pPr>
    </w:p>
    <w:p w:rsidR="00D63086" w:rsidRPr="00F70045" w:rsidRDefault="00D63086" w:rsidP="00D63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Dodavatel čestně prohlašuje, že:</w:t>
      </w:r>
    </w:p>
    <w:p w:rsidR="00D63086" w:rsidRPr="00F70045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:rsidR="00D63086" w:rsidRPr="00F70045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nemá v České republice nebo v zemi svého sídla v evidenci daní zachycen splatný daňový nedoplatek;</w:t>
      </w:r>
    </w:p>
    <w:p w:rsidR="00D63086" w:rsidRPr="00F70045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veřejné zdravotní pojištění;</w:t>
      </w:r>
    </w:p>
    <w:p w:rsidR="00D63086" w:rsidRPr="00F70045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:rsidR="00D63086" w:rsidRPr="00F70045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není v likvidaci, proti němuž nebylo vydáno rozhodnutí o úpadku, vůči němuž nebyla nařízena nucená správa podle jiného právního předpisu nebo není v obdobné situaci podle právního řádu země sídla dodavatele.</w:t>
      </w:r>
    </w:p>
    <w:p w:rsidR="00D63086" w:rsidRPr="00F70045" w:rsidRDefault="00D63086" w:rsidP="00D63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3086" w:rsidRPr="00F70045" w:rsidRDefault="00D63086" w:rsidP="00D63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Tato prohlášení činím na základě své jasné, srozumitelné, svobodné vůle a jsem si vědom všech následků plynoucích z uvedení neopravdivých údajů.</w:t>
      </w:r>
    </w:p>
    <w:p w:rsidR="00D63086" w:rsidRPr="00F70045" w:rsidRDefault="00D63086" w:rsidP="00D63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3086" w:rsidRPr="00F70045" w:rsidRDefault="00D63086" w:rsidP="00D63086">
      <w:pPr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V 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564332">
        <w:rPr>
          <w:rFonts w:ascii="Times New Roman" w:hAnsi="Times New Roman" w:cs="Times New Roman"/>
          <w:sz w:val="24"/>
          <w:szCs w:val="24"/>
        </w:rPr>
        <w:t xml:space="preserve"> </w:t>
      </w:r>
      <w:r w:rsidRPr="00F70045">
        <w:rPr>
          <w:rFonts w:ascii="Times New Roman" w:hAnsi="Times New Roman" w:cs="Times New Roman"/>
          <w:sz w:val="24"/>
          <w:szCs w:val="24"/>
        </w:rPr>
        <w:t xml:space="preserve">dne 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D63086" w:rsidRPr="00F70045" w:rsidRDefault="00D63086" w:rsidP="00D63086">
      <w:pPr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86" w:rsidRPr="00F70045" w:rsidRDefault="00D63086" w:rsidP="00D63086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63086" w:rsidRPr="00F70045" w:rsidRDefault="00D63086" w:rsidP="00D6308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dodavatel</w:t>
      </w:r>
    </w:p>
    <w:sectPr w:rsidR="00D63086" w:rsidRPr="00F7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86"/>
    <w:rsid w:val="000049EE"/>
    <w:rsid w:val="00161A35"/>
    <w:rsid w:val="001C0299"/>
    <w:rsid w:val="002D54E8"/>
    <w:rsid w:val="00564332"/>
    <w:rsid w:val="007A7BE1"/>
    <w:rsid w:val="008C0B9E"/>
    <w:rsid w:val="00936514"/>
    <w:rsid w:val="00982E7B"/>
    <w:rsid w:val="00B86D8B"/>
    <w:rsid w:val="00C64A18"/>
    <w:rsid w:val="00D01920"/>
    <w:rsid w:val="00D27174"/>
    <w:rsid w:val="00D63086"/>
    <w:rsid w:val="00E50ECC"/>
    <w:rsid w:val="00EB71B3"/>
    <w:rsid w:val="00F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17EB"/>
  <w15:chartTrackingRefBased/>
  <w15:docId w15:val="{8243FBCC-4A26-4D5B-A332-B68E2D2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086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6308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D63086"/>
    <w:rPr>
      <w:rFonts w:ascii="Cambria" w:eastAsia="Times New Roman" w:hAnsi="Cambria" w:cs="Cambria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Jiroušová Věra Ing. (P8)</dc:creator>
  <cp:keywords/>
  <dc:description/>
  <cp:lastModifiedBy>Šalátová Klára Ing. (P8)</cp:lastModifiedBy>
  <cp:revision>14</cp:revision>
  <dcterms:created xsi:type="dcterms:W3CDTF">2017-06-16T10:12:00Z</dcterms:created>
  <dcterms:modified xsi:type="dcterms:W3CDTF">2019-08-21T05:51:00Z</dcterms:modified>
</cp:coreProperties>
</file>